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F2101" w14:textId="77777777" w:rsidR="00A15F8E" w:rsidRDefault="00A15F8E">
      <w:pPr>
        <w:pStyle w:val="normal0"/>
        <w:rPr>
          <w:sz w:val="20"/>
          <w:szCs w:val="20"/>
        </w:rPr>
      </w:pPr>
    </w:p>
    <w:p w14:paraId="0E91E887" w14:textId="77777777" w:rsidR="00A15F8E" w:rsidRDefault="00604A28">
      <w:pPr>
        <w:pStyle w:val="normal0"/>
        <w:rPr>
          <w:b/>
          <w:sz w:val="20"/>
          <w:szCs w:val="20"/>
        </w:rPr>
      </w:pPr>
      <w:r>
        <w:rPr>
          <w:b/>
          <w:sz w:val="20"/>
          <w:szCs w:val="20"/>
        </w:rPr>
        <w:t>[NOTE TO EMPLOYEES: IF PORTIONS OF THESE SAMPLE MESSAGES DO NOT PERTAIN TO YOUR LOCAL SITUATION, YOU CAN REMOVE OR MODIFY AS NEEDED.]</w:t>
      </w:r>
    </w:p>
    <w:p w14:paraId="0E922942" w14:textId="77777777" w:rsidR="00A15F8E" w:rsidRDefault="00A15F8E">
      <w:pPr>
        <w:pStyle w:val="normal0"/>
        <w:rPr>
          <w:b/>
          <w:sz w:val="20"/>
          <w:szCs w:val="20"/>
        </w:rPr>
      </w:pPr>
    </w:p>
    <w:p w14:paraId="184594E2" w14:textId="77777777" w:rsidR="00A15F8E" w:rsidRDefault="00A15F8E">
      <w:pPr>
        <w:pStyle w:val="normal0"/>
        <w:rPr>
          <w:b/>
          <w:sz w:val="20"/>
          <w:szCs w:val="20"/>
        </w:rPr>
      </w:pPr>
    </w:p>
    <w:p w14:paraId="406D55A7" w14:textId="77777777" w:rsidR="00A15F8E" w:rsidRDefault="00604A28">
      <w:pPr>
        <w:pStyle w:val="normal0"/>
        <w:jc w:val="center"/>
        <w:rPr>
          <w:b/>
          <w:sz w:val="20"/>
          <w:szCs w:val="20"/>
          <w:u w:val="single"/>
        </w:rPr>
      </w:pPr>
      <w:r>
        <w:rPr>
          <w:b/>
          <w:sz w:val="20"/>
          <w:szCs w:val="20"/>
          <w:u w:val="single"/>
        </w:rPr>
        <w:t>COUNTY CENTER CLOSURE MESSAGE</w:t>
      </w:r>
    </w:p>
    <w:p w14:paraId="3D7BC04F" w14:textId="77777777" w:rsidR="00A15F8E" w:rsidRDefault="00A15F8E">
      <w:pPr>
        <w:pStyle w:val="normal0"/>
        <w:rPr>
          <w:sz w:val="20"/>
          <w:szCs w:val="20"/>
        </w:rPr>
      </w:pPr>
    </w:p>
    <w:p w14:paraId="4F8D6BF8" w14:textId="77777777" w:rsidR="00A15F8E" w:rsidRDefault="00604A28">
      <w:pPr>
        <w:pStyle w:val="normal0"/>
        <w:rPr>
          <w:sz w:val="20"/>
          <w:szCs w:val="20"/>
        </w:rPr>
      </w:pPr>
      <w:r>
        <w:rPr>
          <w:i/>
          <w:sz w:val="20"/>
          <w:szCs w:val="20"/>
          <w:u w:val="single"/>
        </w:rPr>
        <w:t>TO RECIPIENTS</w:t>
      </w:r>
      <w:r>
        <w:rPr>
          <w:sz w:val="20"/>
          <w:szCs w:val="20"/>
        </w:rPr>
        <w:t xml:space="preserve">, </w:t>
      </w:r>
    </w:p>
    <w:p w14:paraId="7F73D7B1" w14:textId="77777777" w:rsidR="00A15F8E" w:rsidRDefault="00A15F8E">
      <w:pPr>
        <w:pStyle w:val="normal0"/>
        <w:rPr>
          <w:sz w:val="20"/>
          <w:szCs w:val="20"/>
        </w:rPr>
      </w:pPr>
    </w:p>
    <w:p w14:paraId="1A268FE6" w14:textId="77777777" w:rsidR="00A15F8E" w:rsidRDefault="00604A28">
      <w:pPr>
        <w:pStyle w:val="normal0"/>
        <w:rPr>
          <w:sz w:val="20"/>
          <w:szCs w:val="20"/>
        </w:rPr>
      </w:pPr>
      <w:r>
        <w:rPr>
          <w:sz w:val="20"/>
          <w:szCs w:val="20"/>
        </w:rPr>
        <w:t>We continue to work with county and state health officials, as well as NC State and N.C. A&amp;T State Universities, to monitor the evolving coronavirus (COVID-19) pandemic. To help prevent the spread of the virus, effective immediately and until further notic</w:t>
      </w:r>
      <w:r>
        <w:rPr>
          <w:sz w:val="20"/>
          <w:szCs w:val="20"/>
        </w:rPr>
        <w:t xml:space="preserve">e, </w:t>
      </w:r>
      <w:proofErr w:type="gramStart"/>
      <w:r>
        <w:rPr>
          <w:sz w:val="20"/>
          <w:szCs w:val="20"/>
        </w:rPr>
        <w:t>_____________</w:t>
      </w:r>
      <w:proofErr w:type="gramEnd"/>
      <w:r>
        <w:rPr>
          <w:sz w:val="20"/>
          <w:szCs w:val="20"/>
        </w:rPr>
        <w:t xml:space="preserve"> County is </w:t>
      </w:r>
      <w:r>
        <w:rPr>
          <w:i/>
          <w:sz w:val="20"/>
          <w:szCs w:val="20"/>
          <w:u w:val="single"/>
        </w:rPr>
        <w:t>closing our Extension office, etc</w:t>
      </w:r>
      <w:r>
        <w:rPr>
          <w:sz w:val="20"/>
          <w:szCs w:val="20"/>
        </w:rPr>
        <w:t xml:space="preserve">. </w:t>
      </w:r>
    </w:p>
    <w:p w14:paraId="546B21ED" w14:textId="77777777" w:rsidR="00A15F8E" w:rsidRDefault="00A15F8E">
      <w:pPr>
        <w:pStyle w:val="normal0"/>
        <w:rPr>
          <w:sz w:val="20"/>
          <w:szCs w:val="20"/>
        </w:rPr>
      </w:pPr>
    </w:p>
    <w:p w14:paraId="2D0163DB" w14:textId="77777777" w:rsidR="00A15F8E" w:rsidRDefault="00604A28">
      <w:pPr>
        <w:pStyle w:val="normal0"/>
        <w:rPr>
          <w:sz w:val="20"/>
          <w:szCs w:val="20"/>
        </w:rPr>
      </w:pPr>
      <w:r>
        <w:rPr>
          <w:sz w:val="20"/>
          <w:szCs w:val="20"/>
        </w:rPr>
        <w:t>Our Extension agents are still available via email, phone and other technological means, and will continue to assist you to the best of their ability. Find contact info and details regarding N</w:t>
      </w:r>
      <w:r>
        <w:rPr>
          <w:sz w:val="20"/>
          <w:szCs w:val="20"/>
        </w:rPr>
        <w:t xml:space="preserve">.C. Cooperative Extension's ______________ County center operations on our website at </w:t>
      </w:r>
      <w:r>
        <w:rPr>
          <w:i/>
          <w:sz w:val="20"/>
          <w:szCs w:val="20"/>
        </w:rPr>
        <w:t>____________________</w:t>
      </w:r>
      <w:r>
        <w:rPr>
          <w:sz w:val="20"/>
          <w:szCs w:val="20"/>
        </w:rPr>
        <w:t xml:space="preserve">. </w:t>
      </w:r>
    </w:p>
    <w:p w14:paraId="29608B79" w14:textId="77777777" w:rsidR="00A15F8E" w:rsidRDefault="00A15F8E">
      <w:pPr>
        <w:pStyle w:val="normal0"/>
        <w:rPr>
          <w:sz w:val="20"/>
          <w:szCs w:val="20"/>
        </w:rPr>
      </w:pPr>
    </w:p>
    <w:p w14:paraId="77D35C4C" w14:textId="77777777" w:rsidR="00A15F8E" w:rsidRDefault="00604A28">
      <w:pPr>
        <w:pStyle w:val="normal0"/>
        <w:rPr>
          <w:sz w:val="20"/>
          <w:szCs w:val="20"/>
        </w:rPr>
      </w:pPr>
      <w:r>
        <w:rPr>
          <w:sz w:val="20"/>
          <w:szCs w:val="20"/>
        </w:rPr>
        <w:t>Please know that these changes are intended to protect the health and safety of our community while striving to provide the resources and services</w:t>
      </w:r>
      <w:r>
        <w:rPr>
          <w:sz w:val="20"/>
          <w:szCs w:val="20"/>
        </w:rPr>
        <w:t xml:space="preserve"> you need. We will continue to closely monitor the situation and act consistent with local, state and national recommendations. </w:t>
      </w:r>
    </w:p>
    <w:p w14:paraId="0288CA6C" w14:textId="77777777" w:rsidR="00A15F8E" w:rsidRDefault="00A15F8E">
      <w:pPr>
        <w:pStyle w:val="normal0"/>
        <w:rPr>
          <w:sz w:val="20"/>
          <w:szCs w:val="20"/>
        </w:rPr>
      </w:pPr>
    </w:p>
    <w:p w14:paraId="54CA399F" w14:textId="77777777" w:rsidR="00A15F8E" w:rsidRDefault="00604A28">
      <w:pPr>
        <w:pStyle w:val="normal0"/>
        <w:rPr>
          <w:sz w:val="20"/>
          <w:szCs w:val="20"/>
        </w:rPr>
      </w:pPr>
      <w:r>
        <w:rPr>
          <w:sz w:val="20"/>
          <w:szCs w:val="20"/>
        </w:rPr>
        <w:t>NC State and ________ County government resources regarding the coronavirus can be found at the links below:</w:t>
      </w:r>
    </w:p>
    <w:p w14:paraId="6D115EEE" w14:textId="77777777" w:rsidR="00A15F8E" w:rsidRDefault="00604A28">
      <w:pPr>
        <w:pStyle w:val="normal0"/>
        <w:numPr>
          <w:ilvl w:val="0"/>
          <w:numId w:val="2"/>
        </w:numPr>
        <w:spacing w:before="240"/>
        <w:ind w:left="1320"/>
        <w:rPr>
          <w:sz w:val="20"/>
          <w:szCs w:val="20"/>
        </w:rPr>
      </w:pPr>
      <w:hyperlink r:id="rId8">
        <w:r>
          <w:rPr>
            <w:color w:val="1155CC"/>
            <w:sz w:val="20"/>
            <w:szCs w:val="20"/>
            <w:u w:val="single"/>
          </w:rPr>
          <w:t>NC State University Coronavirus Resources</w:t>
        </w:r>
      </w:hyperlink>
    </w:p>
    <w:p w14:paraId="4E73BCF5" w14:textId="77777777" w:rsidR="00A15F8E" w:rsidRDefault="00604A28">
      <w:pPr>
        <w:pStyle w:val="normal0"/>
        <w:numPr>
          <w:ilvl w:val="0"/>
          <w:numId w:val="2"/>
        </w:numPr>
        <w:ind w:left="1320"/>
        <w:rPr>
          <w:sz w:val="20"/>
          <w:szCs w:val="20"/>
        </w:rPr>
      </w:pPr>
      <w:hyperlink r:id="rId9">
        <w:r>
          <w:rPr>
            <w:color w:val="1155CC"/>
            <w:sz w:val="20"/>
            <w:szCs w:val="20"/>
            <w:u w:val="single"/>
          </w:rPr>
          <w:t>County Government Coronavirus Resources (</w:t>
        </w:r>
      </w:hyperlink>
      <w:hyperlink r:id="rId10">
        <w:r>
          <w:rPr>
            <w:i/>
            <w:color w:val="1155CC"/>
            <w:sz w:val="20"/>
            <w:szCs w:val="20"/>
            <w:u w:val="single"/>
          </w:rPr>
          <w:t>Example</w:t>
        </w:r>
      </w:hyperlink>
      <w:hyperlink r:id="rId11">
        <w:r>
          <w:rPr>
            <w:color w:val="1155CC"/>
            <w:sz w:val="20"/>
            <w:szCs w:val="20"/>
            <w:u w:val="single"/>
          </w:rPr>
          <w:t>)</w:t>
        </w:r>
      </w:hyperlink>
    </w:p>
    <w:p w14:paraId="4924DD71" w14:textId="77777777" w:rsidR="00A15F8E" w:rsidRDefault="00604A28">
      <w:pPr>
        <w:pStyle w:val="normal0"/>
        <w:numPr>
          <w:ilvl w:val="0"/>
          <w:numId w:val="2"/>
        </w:numPr>
        <w:spacing w:after="240"/>
        <w:ind w:left="1320"/>
        <w:rPr>
          <w:sz w:val="20"/>
          <w:szCs w:val="20"/>
        </w:rPr>
      </w:pPr>
      <w:hyperlink r:id="rId12">
        <w:r>
          <w:rPr>
            <w:color w:val="1155CC"/>
            <w:sz w:val="20"/>
            <w:szCs w:val="20"/>
            <w:u w:val="single"/>
          </w:rPr>
          <w:t>NC State Extension Website</w:t>
        </w:r>
      </w:hyperlink>
    </w:p>
    <w:p w14:paraId="26501B1C" w14:textId="77777777" w:rsidR="00A15F8E" w:rsidRDefault="00604A28">
      <w:pPr>
        <w:pStyle w:val="normal0"/>
        <w:rPr>
          <w:sz w:val="20"/>
          <w:szCs w:val="20"/>
        </w:rPr>
      </w:pPr>
      <w:r>
        <w:rPr>
          <w:sz w:val="20"/>
          <w:szCs w:val="20"/>
        </w:rPr>
        <w:t>We thank you for your patience and understanding at this time, a</w:t>
      </w:r>
      <w:r>
        <w:rPr>
          <w:sz w:val="20"/>
          <w:szCs w:val="20"/>
        </w:rPr>
        <w:t xml:space="preserve">nd we are committed to continue serving and </w:t>
      </w:r>
      <w:proofErr w:type="gramStart"/>
      <w:r>
        <w:rPr>
          <w:sz w:val="20"/>
          <w:szCs w:val="20"/>
        </w:rPr>
        <w:t>growing</w:t>
      </w:r>
      <w:proofErr w:type="gramEnd"/>
      <w:r>
        <w:rPr>
          <w:sz w:val="20"/>
          <w:szCs w:val="20"/>
        </w:rPr>
        <w:t xml:space="preserve"> our community. Together we will see it through, one day at a time.</w:t>
      </w:r>
    </w:p>
    <w:p w14:paraId="6A2CB997" w14:textId="77777777" w:rsidR="00A15F8E" w:rsidRDefault="00A15F8E">
      <w:pPr>
        <w:pStyle w:val="normal0"/>
        <w:rPr>
          <w:sz w:val="20"/>
          <w:szCs w:val="20"/>
        </w:rPr>
      </w:pPr>
    </w:p>
    <w:p w14:paraId="50D8CD71" w14:textId="77777777" w:rsidR="00A15F8E" w:rsidRDefault="00604A28">
      <w:pPr>
        <w:pStyle w:val="normal0"/>
        <w:rPr>
          <w:b/>
          <w:sz w:val="20"/>
          <w:szCs w:val="20"/>
        </w:rPr>
      </w:pPr>
      <w:r>
        <w:rPr>
          <w:sz w:val="20"/>
          <w:szCs w:val="20"/>
        </w:rPr>
        <w:t xml:space="preserve">Stay tuned to our </w:t>
      </w:r>
      <w:r>
        <w:rPr>
          <w:sz w:val="20"/>
          <w:szCs w:val="20"/>
          <w:u w:val="single"/>
        </w:rPr>
        <w:t xml:space="preserve">social media pages on Twitter/Facebook/Etc. </w:t>
      </w:r>
      <w:r>
        <w:rPr>
          <w:i/>
          <w:sz w:val="20"/>
          <w:szCs w:val="20"/>
          <w:u w:val="single"/>
        </w:rPr>
        <w:t>&lt;OPTIONAL&gt;</w:t>
      </w:r>
      <w:r>
        <w:rPr>
          <w:sz w:val="20"/>
          <w:szCs w:val="20"/>
        </w:rPr>
        <w:t xml:space="preserve"> for more info and updates as they become available. And above a</w:t>
      </w:r>
      <w:r>
        <w:rPr>
          <w:sz w:val="20"/>
          <w:szCs w:val="20"/>
        </w:rPr>
        <w:t xml:space="preserve">ll, take the necessary precautions to keep you and your neighbors safe. </w:t>
      </w:r>
    </w:p>
    <w:p w14:paraId="284E3DFF" w14:textId="77777777" w:rsidR="00A15F8E" w:rsidRDefault="00A15F8E">
      <w:pPr>
        <w:pStyle w:val="normal0"/>
        <w:rPr>
          <w:b/>
          <w:sz w:val="20"/>
          <w:szCs w:val="20"/>
        </w:rPr>
      </w:pPr>
    </w:p>
    <w:p w14:paraId="5CAD2039" w14:textId="77777777" w:rsidR="00A15F8E" w:rsidRDefault="00604A28">
      <w:pPr>
        <w:pStyle w:val="normal0"/>
        <w:jc w:val="center"/>
        <w:rPr>
          <w:sz w:val="20"/>
          <w:szCs w:val="20"/>
        </w:rPr>
      </w:pPr>
      <w:r>
        <w:rPr>
          <w:sz w:val="20"/>
          <w:szCs w:val="20"/>
        </w:rPr>
        <w:t># # #</w:t>
      </w:r>
    </w:p>
    <w:p w14:paraId="78BA1A92" w14:textId="77777777" w:rsidR="00A15F8E" w:rsidRDefault="00A15F8E">
      <w:pPr>
        <w:pStyle w:val="normal0"/>
        <w:jc w:val="center"/>
        <w:rPr>
          <w:sz w:val="20"/>
          <w:szCs w:val="20"/>
        </w:rPr>
      </w:pPr>
    </w:p>
    <w:p w14:paraId="169A5A83" w14:textId="77777777" w:rsidR="00A15F8E" w:rsidRDefault="00A15F8E">
      <w:pPr>
        <w:pStyle w:val="normal0"/>
        <w:jc w:val="center"/>
        <w:rPr>
          <w:sz w:val="20"/>
          <w:szCs w:val="20"/>
        </w:rPr>
      </w:pPr>
    </w:p>
    <w:p w14:paraId="3A8F16A7" w14:textId="77777777" w:rsidR="00604A28" w:rsidRDefault="00604A28">
      <w:pPr>
        <w:pStyle w:val="normal0"/>
        <w:jc w:val="center"/>
        <w:rPr>
          <w:sz w:val="20"/>
          <w:szCs w:val="20"/>
        </w:rPr>
      </w:pPr>
    </w:p>
    <w:p w14:paraId="1E64CDF3" w14:textId="77777777" w:rsidR="00604A28" w:rsidRDefault="00604A28">
      <w:pPr>
        <w:pStyle w:val="normal0"/>
        <w:jc w:val="center"/>
        <w:rPr>
          <w:sz w:val="20"/>
          <w:szCs w:val="20"/>
        </w:rPr>
      </w:pPr>
      <w:bookmarkStart w:id="0" w:name="_GoBack"/>
      <w:bookmarkEnd w:id="0"/>
    </w:p>
    <w:p w14:paraId="1C3DAF7B" w14:textId="77777777" w:rsidR="00A15F8E" w:rsidRDefault="00604A28">
      <w:pPr>
        <w:pStyle w:val="normal0"/>
        <w:jc w:val="center"/>
        <w:rPr>
          <w:b/>
          <w:sz w:val="20"/>
          <w:szCs w:val="20"/>
          <w:u w:val="single"/>
        </w:rPr>
      </w:pPr>
      <w:r>
        <w:rPr>
          <w:b/>
          <w:sz w:val="20"/>
          <w:szCs w:val="20"/>
          <w:u w:val="single"/>
        </w:rPr>
        <w:lastRenderedPageBreak/>
        <w:t>EVENT CANCELLATION MESSAGE</w:t>
      </w:r>
    </w:p>
    <w:p w14:paraId="0581D11D" w14:textId="77777777" w:rsidR="00A15F8E" w:rsidRDefault="00A15F8E">
      <w:pPr>
        <w:pStyle w:val="normal0"/>
        <w:rPr>
          <w:b/>
          <w:sz w:val="20"/>
          <w:szCs w:val="20"/>
          <w:u w:val="single"/>
        </w:rPr>
      </w:pPr>
    </w:p>
    <w:p w14:paraId="603FE754" w14:textId="77777777" w:rsidR="00A15F8E" w:rsidRDefault="00A15F8E">
      <w:pPr>
        <w:pStyle w:val="normal0"/>
        <w:rPr>
          <w:b/>
          <w:sz w:val="20"/>
          <w:szCs w:val="20"/>
          <w:u w:val="single"/>
        </w:rPr>
      </w:pPr>
    </w:p>
    <w:p w14:paraId="0E9A5849" w14:textId="77777777" w:rsidR="00A15F8E" w:rsidRDefault="00604A28">
      <w:pPr>
        <w:pStyle w:val="normal0"/>
        <w:rPr>
          <w:b/>
          <w:sz w:val="20"/>
          <w:szCs w:val="20"/>
        </w:rPr>
      </w:pPr>
      <w:r>
        <w:rPr>
          <w:sz w:val="20"/>
          <w:szCs w:val="20"/>
        </w:rPr>
        <w:t>[</w:t>
      </w:r>
      <w:r>
        <w:rPr>
          <w:b/>
          <w:sz w:val="20"/>
          <w:szCs w:val="20"/>
        </w:rPr>
        <w:t>NOTE TO EMPLOYEES: THIS SAMPLE MESSAGE DOES NOT APPLY TO SITUATIONS WHERE AN EVENT IS BEING TRANSITIONED TO AN ONLINE FORMAT LIKE ZOOM.]</w:t>
      </w:r>
    </w:p>
    <w:p w14:paraId="5239A908" w14:textId="77777777" w:rsidR="00A15F8E" w:rsidRDefault="00A15F8E">
      <w:pPr>
        <w:pStyle w:val="normal0"/>
        <w:rPr>
          <w:b/>
          <w:sz w:val="20"/>
          <w:szCs w:val="20"/>
          <w:u w:val="single"/>
        </w:rPr>
      </w:pPr>
    </w:p>
    <w:p w14:paraId="091680CF" w14:textId="77777777" w:rsidR="00A15F8E" w:rsidRDefault="00A15F8E">
      <w:pPr>
        <w:pStyle w:val="normal0"/>
        <w:rPr>
          <w:b/>
          <w:sz w:val="20"/>
          <w:szCs w:val="20"/>
          <w:u w:val="single"/>
        </w:rPr>
      </w:pPr>
    </w:p>
    <w:p w14:paraId="3F584410" w14:textId="77777777" w:rsidR="00A15F8E" w:rsidRDefault="00604A28">
      <w:pPr>
        <w:pStyle w:val="normal0"/>
        <w:rPr>
          <w:sz w:val="20"/>
          <w:szCs w:val="20"/>
        </w:rPr>
      </w:pPr>
      <w:r>
        <w:rPr>
          <w:i/>
          <w:sz w:val="20"/>
          <w:szCs w:val="20"/>
          <w:u w:val="single"/>
        </w:rPr>
        <w:t>TO RECIPIENTS</w:t>
      </w:r>
      <w:r>
        <w:rPr>
          <w:sz w:val="20"/>
          <w:szCs w:val="20"/>
        </w:rPr>
        <w:t xml:space="preserve">, </w:t>
      </w:r>
    </w:p>
    <w:p w14:paraId="383802DD" w14:textId="77777777" w:rsidR="00A15F8E" w:rsidRDefault="00A15F8E">
      <w:pPr>
        <w:pStyle w:val="normal0"/>
        <w:rPr>
          <w:sz w:val="20"/>
          <w:szCs w:val="20"/>
        </w:rPr>
      </w:pPr>
    </w:p>
    <w:p w14:paraId="57D2A516" w14:textId="77777777" w:rsidR="00A15F8E" w:rsidRDefault="00604A28">
      <w:pPr>
        <w:pStyle w:val="normal0"/>
        <w:rPr>
          <w:sz w:val="20"/>
          <w:szCs w:val="20"/>
        </w:rPr>
      </w:pPr>
      <w:r>
        <w:rPr>
          <w:sz w:val="20"/>
          <w:szCs w:val="20"/>
        </w:rPr>
        <w:t>We continue to work with local and state health officials, as well as NC State and N.C. A&amp;T State Universities, to monitor the evolving coronavirus (COVID-19) pandemic. To help prevent the spread of the virus, __</w:t>
      </w:r>
      <w:r>
        <w:rPr>
          <w:i/>
          <w:sz w:val="20"/>
          <w:szCs w:val="20"/>
          <w:u w:val="single"/>
        </w:rPr>
        <w:t>N.C. COOPERATIVE EXTENSION’</w:t>
      </w:r>
      <w:r>
        <w:rPr>
          <w:i/>
          <w:sz w:val="20"/>
          <w:szCs w:val="20"/>
          <w:u w:val="single"/>
        </w:rPr>
        <w:t>S COUNTY CENTER NAME</w:t>
      </w:r>
      <w:r>
        <w:rPr>
          <w:sz w:val="20"/>
          <w:szCs w:val="20"/>
        </w:rPr>
        <w:t>__</w:t>
      </w:r>
      <w:proofErr w:type="gramStart"/>
      <w:r>
        <w:rPr>
          <w:sz w:val="20"/>
          <w:szCs w:val="20"/>
        </w:rPr>
        <w:t xml:space="preserve">_  </w:t>
      </w:r>
      <w:r>
        <w:rPr>
          <w:b/>
          <w:sz w:val="20"/>
          <w:szCs w:val="20"/>
          <w:highlight w:val="yellow"/>
        </w:rPr>
        <w:t>OR</w:t>
      </w:r>
      <w:proofErr w:type="gramEnd"/>
      <w:r>
        <w:rPr>
          <w:sz w:val="20"/>
          <w:szCs w:val="20"/>
        </w:rPr>
        <w:t xml:space="preserve">  ___</w:t>
      </w:r>
      <w:r>
        <w:rPr>
          <w:i/>
          <w:sz w:val="20"/>
          <w:szCs w:val="20"/>
          <w:u w:val="single"/>
        </w:rPr>
        <w:t>NC STATE EXTENSION’S PROGRAM NAME</w:t>
      </w:r>
      <w:r>
        <w:rPr>
          <w:sz w:val="20"/>
          <w:szCs w:val="20"/>
        </w:rPr>
        <w:t>___ is cancelling / postponing the ____</w:t>
      </w:r>
      <w:r>
        <w:rPr>
          <w:i/>
          <w:sz w:val="20"/>
          <w:szCs w:val="20"/>
          <w:u w:val="single"/>
        </w:rPr>
        <w:t>EVENT NAME</w:t>
      </w:r>
      <w:r>
        <w:rPr>
          <w:sz w:val="20"/>
          <w:szCs w:val="20"/>
        </w:rPr>
        <w:t xml:space="preserve">____ scheduled for __________________. </w:t>
      </w:r>
    </w:p>
    <w:p w14:paraId="47141DCD" w14:textId="77777777" w:rsidR="00A15F8E" w:rsidRDefault="00A15F8E">
      <w:pPr>
        <w:pStyle w:val="normal0"/>
        <w:rPr>
          <w:sz w:val="20"/>
          <w:szCs w:val="20"/>
        </w:rPr>
      </w:pPr>
    </w:p>
    <w:p w14:paraId="69C80F05" w14:textId="77777777" w:rsidR="00A15F8E" w:rsidRDefault="00604A28">
      <w:pPr>
        <w:pStyle w:val="normal0"/>
        <w:rPr>
          <w:sz w:val="20"/>
          <w:szCs w:val="20"/>
        </w:rPr>
      </w:pPr>
      <w:r>
        <w:rPr>
          <w:sz w:val="20"/>
          <w:szCs w:val="20"/>
        </w:rPr>
        <w:t>We sincerely appreciate your patience and understanding, and will provide additional information as i</w:t>
      </w:r>
      <w:r>
        <w:rPr>
          <w:sz w:val="20"/>
          <w:szCs w:val="20"/>
        </w:rPr>
        <w:t>t becomes available. &lt;</w:t>
      </w:r>
      <w:r>
        <w:rPr>
          <w:i/>
          <w:sz w:val="20"/>
          <w:szCs w:val="20"/>
        </w:rPr>
        <w:t>Include details about refunds if applicable…</w:t>
      </w:r>
      <w:r>
        <w:rPr>
          <w:sz w:val="20"/>
          <w:szCs w:val="20"/>
        </w:rPr>
        <w:t xml:space="preserve">&gt; </w:t>
      </w:r>
    </w:p>
    <w:p w14:paraId="3AF532F2" w14:textId="77777777" w:rsidR="00A15F8E" w:rsidRDefault="00A15F8E">
      <w:pPr>
        <w:pStyle w:val="normal0"/>
        <w:rPr>
          <w:sz w:val="20"/>
          <w:szCs w:val="20"/>
        </w:rPr>
      </w:pPr>
    </w:p>
    <w:p w14:paraId="6BB0389D" w14:textId="77777777" w:rsidR="00A15F8E" w:rsidRDefault="00604A28">
      <w:pPr>
        <w:pStyle w:val="normal0"/>
        <w:rPr>
          <w:sz w:val="20"/>
          <w:szCs w:val="20"/>
        </w:rPr>
      </w:pPr>
      <w:r>
        <w:rPr>
          <w:sz w:val="20"/>
          <w:szCs w:val="20"/>
        </w:rPr>
        <w:t>Please know that these changes are intended to protect the health and safety of our community while striving to provide the resources and services you need. We will continue to closely m</w:t>
      </w:r>
      <w:r>
        <w:rPr>
          <w:sz w:val="20"/>
          <w:szCs w:val="20"/>
        </w:rPr>
        <w:t xml:space="preserve">onitor the situation and act consistent with local, state and national recommendations. </w:t>
      </w:r>
    </w:p>
    <w:p w14:paraId="6278E2E8" w14:textId="77777777" w:rsidR="00A15F8E" w:rsidRDefault="00A15F8E">
      <w:pPr>
        <w:pStyle w:val="normal0"/>
        <w:rPr>
          <w:sz w:val="20"/>
          <w:szCs w:val="20"/>
        </w:rPr>
      </w:pPr>
    </w:p>
    <w:p w14:paraId="52A5D27F" w14:textId="77777777" w:rsidR="00A15F8E" w:rsidRDefault="00604A28">
      <w:pPr>
        <w:pStyle w:val="normal0"/>
        <w:rPr>
          <w:sz w:val="20"/>
          <w:szCs w:val="20"/>
        </w:rPr>
      </w:pPr>
      <w:r>
        <w:rPr>
          <w:sz w:val="20"/>
          <w:szCs w:val="20"/>
        </w:rPr>
        <w:t xml:space="preserve">Find contact info and details regarding our </w:t>
      </w:r>
      <w:r>
        <w:rPr>
          <w:i/>
          <w:sz w:val="20"/>
          <w:szCs w:val="20"/>
          <w:u w:val="single"/>
        </w:rPr>
        <w:t>PROGRAM NAME</w:t>
      </w:r>
      <w:r>
        <w:rPr>
          <w:sz w:val="20"/>
          <w:szCs w:val="20"/>
        </w:rPr>
        <w:t xml:space="preserve"> team on our website at </w:t>
      </w:r>
      <w:r>
        <w:rPr>
          <w:i/>
          <w:sz w:val="20"/>
          <w:szCs w:val="20"/>
        </w:rPr>
        <w:t>____________________</w:t>
      </w:r>
      <w:r>
        <w:rPr>
          <w:sz w:val="20"/>
          <w:szCs w:val="20"/>
        </w:rPr>
        <w:t>. Additional resources can be found at the links below:</w:t>
      </w:r>
    </w:p>
    <w:p w14:paraId="3E892169" w14:textId="77777777" w:rsidR="00A15F8E" w:rsidRDefault="00604A28">
      <w:pPr>
        <w:pStyle w:val="normal0"/>
        <w:numPr>
          <w:ilvl w:val="0"/>
          <w:numId w:val="1"/>
        </w:numPr>
        <w:spacing w:before="240"/>
        <w:ind w:left="1320"/>
        <w:rPr>
          <w:sz w:val="20"/>
          <w:szCs w:val="20"/>
        </w:rPr>
      </w:pPr>
      <w:hyperlink r:id="rId13">
        <w:r>
          <w:rPr>
            <w:color w:val="1155CC"/>
            <w:sz w:val="20"/>
            <w:szCs w:val="20"/>
            <w:u w:val="single"/>
          </w:rPr>
          <w:t>NC State University Coronavirus Resources</w:t>
        </w:r>
      </w:hyperlink>
    </w:p>
    <w:p w14:paraId="2DD399BB" w14:textId="77777777" w:rsidR="00A15F8E" w:rsidRDefault="00604A28">
      <w:pPr>
        <w:pStyle w:val="normal0"/>
        <w:numPr>
          <w:ilvl w:val="0"/>
          <w:numId w:val="1"/>
        </w:numPr>
        <w:spacing w:after="240"/>
        <w:ind w:left="1320"/>
        <w:rPr>
          <w:sz w:val="20"/>
          <w:szCs w:val="20"/>
        </w:rPr>
      </w:pPr>
      <w:hyperlink r:id="rId14">
        <w:r>
          <w:rPr>
            <w:color w:val="1155CC"/>
            <w:sz w:val="20"/>
            <w:szCs w:val="20"/>
            <w:u w:val="single"/>
          </w:rPr>
          <w:t>NC State Extension Website</w:t>
        </w:r>
      </w:hyperlink>
    </w:p>
    <w:p w14:paraId="29BD5395" w14:textId="77777777" w:rsidR="00A15F8E" w:rsidRDefault="00604A28">
      <w:pPr>
        <w:pStyle w:val="normal0"/>
        <w:rPr>
          <w:sz w:val="20"/>
          <w:szCs w:val="20"/>
        </w:rPr>
      </w:pPr>
      <w:r>
        <w:rPr>
          <w:sz w:val="20"/>
          <w:szCs w:val="20"/>
        </w:rPr>
        <w:t>We thank you for your patience and understanding at this time, and we are committed to continue serv</w:t>
      </w:r>
      <w:r>
        <w:rPr>
          <w:sz w:val="20"/>
          <w:szCs w:val="20"/>
        </w:rPr>
        <w:t>ing and growing our community. Together we will see it through, one day at a time.</w:t>
      </w:r>
    </w:p>
    <w:p w14:paraId="5F3C3AE4" w14:textId="77777777" w:rsidR="00A15F8E" w:rsidRDefault="00A15F8E">
      <w:pPr>
        <w:pStyle w:val="normal0"/>
        <w:rPr>
          <w:sz w:val="20"/>
          <w:szCs w:val="20"/>
        </w:rPr>
      </w:pPr>
    </w:p>
    <w:p w14:paraId="24AC2CC6" w14:textId="77777777" w:rsidR="00A15F8E" w:rsidRDefault="00604A28">
      <w:pPr>
        <w:pStyle w:val="normal0"/>
        <w:rPr>
          <w:sz w:val="20"/>
          <w:szCs w:val="20"/>
        </w:rPr>
      </w:pPr>
      <w:r>
        <w:rPr>
          <w:sz w:val="20"/>
          <w:szCs w:val="20"/>
        </w:rPr>
        <w:t xml:space="preserve">Stay tuned to our </w:t>
      </w:r>
      <w:r>
        <w:rPr>
          <w:sz w:val="20"/>
          <w:szCs w:val="20"/>
          <w:u w:val="single"/>
        </w:rPr>
        <w:t xml:space="preserve">social media pages on Twitter/Facebook/Etc. </w:t>
      </w:r>
      <w:r>
        <w:rPr>
          <w:i/>
          <w:sz w:val="20"/>
          <w:szCs w:val="20"/>
          <w:u w:val="single"/>
        </w:rPr>
        <w:t>&lt;OPTIONAL&gt;</w:t>
      </w:r>
      <w:r>
        <w:rPr>
          <w:sz w:val="20"/>
          <w:szCs w:val="20"/>
        </w:rPr>
        <w:t xml:space="preserve"> for more info and updates as they become available. And above all, take the necessary precautions t</w:t>
      </w:r>
      <w:r>
        <w:rPr>
          <w:sz w:val="20"/>
          <w:szCs w:val="20"/>
        </w:rPr>
        <w:t xml:space="preserve">o keep you and your neighbors safe. </w:t>
      </w:r>
    </w:p>
    <w:p w14:paraId="7C3E69A3" w14:textId="77777777" w:rsidR="00A15F8E" w:rsidRDefault="00A15F8E">
      <w:pPr>
        <w:pStyle w:val="normal0"/>
        <w:rPr>
          <w:sz w:val="20"/>
          <w:szCs w:val="20"/>
        </w:rPr>
      </w:pPr>
    </w:p>
    <w:p w14:paraId="01679DE3" w14:textId="77777777" w:rsidR="00A15F8E" w:rsidRDefault="00604A28">
      <w:pPr>
        <w:pStyle w:val="normal0"/>
        <w:jc w:val="center"/>
        <w:rPr>
          <w:sz w:val="20"/>
          <w:szCs w:val="20"/>
        </w:rPr>
      </w:pPr>
      <w:r>
        <w:rPr>
          <w:sz w:val="20"/>
          <w:szCs w:val="20"/>
        </w:rPr>
        <w:t># # #</w:t>
      </w:r>
    </w:p>
    <w:sectPr w:rsidR="00A15F8E">
      <w:headerReference w:type="default" r:id="rId15"/>
      <w:footerReference w:type="default" r:id="rId16"/>
      <w:headerReference w:type="first" r:id="rId17"/>
      <w:footerReference w:type="first" r:id="rId18"/>
      <w:pgSz w:w="12240" w:h="15840"/>
      <w:pgMar w:top="360" w:right="922" w:bottom="360" w:left="922" w:header="950" w:footer="95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8C611" w14:textId="77777777" w:rsidR="00000000" w:rsidRDefault="00604A28">
      <w:pPr>
        <w:spacing w:line="240" w:lineRule="auto"/>
      </w:pPr>
      <w:r>
        <w:separator/>
      </w:r>
    </w:p>
  </w:endnote>
  <w:endnote w:type="continuationSeparator" w:id="0">
    <w:p w14:paraId="7BCDD0E4" w14:textId="77777777" w:rsidR="00000000" w:rsidRDefault="00604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25812" w14:textId="77777777" w:rsidR="00A15F8E" w:rsidRDefault="00A15F8E">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964BB" w14:textId="77777777" w:rsidR="00A15F8E" w:rsidRDefault="00604A28">
    <w:pPr>
      <w:pStyle w:val="normal0"/>
      <w:widowControl w:val="0"/>
      <w:pBdr>
        <w:top w:val="nil"/>
        <w:left w:val="nil"/>
        <w:bottom w:val="nil"/>
        <w:right w:val="nil"/>
        <w:between w:val="nil"/>
      </w:pBdr>
      <w:spacing w:line="240" w:lineRule="auto"/>
      <w:rPr>
        <w:color w:val="221E1F"/>
        <w:sz w:val="14"/>
        <w:szCs w:val="14"/>
      </w:rPr>
    </w:pPr>
    <w:r>
      <w:rPr>
        <w:color w:val="221E1F"/>
        <w:sz w:val="14"/>
        <w:szCs w:val="14"/>
      </w:rPr>
      <w:br/>
    </w:r>
    <w:r>
      <w:rPr>
        <w:noProof/>
      </w:rPr>
      <w:drawing>
        <wp:anchor distT="0" distB="0" distL="114300" distR="114300" simplePos="0" relativeHeight="251658240" behindDoc="0" locked="0" layoutInCell="1" hidden="0" allowOverlap="1" wp14:anchorId="27FAE266" wp14:editId="5ECC2E5B">
          <wp:simplePos x="0" y="0"/>
          <wp:positionH relativeFrom="column">
            <wp:posOffset>2191068</wp:posOffset>
          </wp:positionH>
          <wp:positionV relativeFrom="paragraph">
            <wp:posOffset>142875</wp:posOffset>
          </wp:positionV>
          <wp:extent cx="2219643" cy="462426"/>
          <wp:effectExtent l="0" t="0" r="0" b="0"/>
          <wp:wrapSquare wrapText="bothSides" distT="0" distB="0" distL="114300" distR="114300"/>
          <wp:docPr id="1" name="image2.jpg" descr="Macintosh HD:Users:tjmoore3:Google Drive:Branding Initiative:Website Updates (Branding):Brand Site Items:Brand Site Graphics/Images:Univ Logos separated graphic.jpg"/>
          <wp:cNvGraphicFramePr/>
          <a:graphic xmlns:a="http://schemas.openxmlformats.org/drawingml/2006/main">
            <a:graphicData uri="http://schemas.openxmlformats.org/drawingml/2006/picture">
              <pic:pic xmlns:pic="http://schemas.openxmlformats.org/drawingml/2006/picture">
                <pic:nvPicPr>
                  <pic:cNvPr id="0" name="image2.jpg" descr="Macintosh HD:Users:tjmoore3:Google Drive:Branding Initiative:Website Updates (Branding):Brand Site Items:Brand Site Graphics/Images:Univ Logos separated graphic.jpg"/>
                  <pic:cNvPicPr preferRelativeResize="0"/>
                </pic:nvPicPr>
                <pic:blipFill>
                  <a:blip r:embed="rId1"/>
                  <a:srcRect t="16725" b="20036"/>
                  <a:stretch>
                    <a:fillRect/>
                  </a:stretch>
                </pic:blipFill>
                <pic:spPr>
                  <a:xfrm>
                    <a:off x="0" y="0"/>
                    <a:ext cx="2219643" cy="462426"/>
                  </a:xfrm>
                  <a:prstGeom prst="rect">
                    <a:avLst/>
                  </a:prstGeom>
                  <a:ln/>
                </pic:spPr>
              </pic:pic>
            </a:graphicData>
          </a:graphic>
        </wp:anchor>
      </w:drawing>
    </w:r>
  </w:p>
  <w:p w14:paraId="744A5424" w14:textId="77777777" w:rsidR="00A15F8E" w:rsidRDefault="00A15F8E">
    <w:pPr>
      <w:pStyle w:val="normal0"/>
      <w:widowControl w:val="0"/>
      <w:pBdr>
        <w:top w:val="nil"/>
        <w:left w:val="nil"/>
        <w:bottom w:val="nil"/>
        <w:right w:val="nil"/>
        <w:between w:val="nil"/>
      </w:pBdr>
      <w:spacing w:line="240" w:lineRule="auto"/>
      <w:rPr>
        <w:color w:val="221E1F"/>
        <w:sz w:val="14"/>
        <w:szCs w:val="14"/>
      </w:rPr>
    </w:pPr>
  </w:p>
  <w:p w14:paraId="628ACCBB" w14:textId="77777777" w:rsidR="00A15F8E" w:rsidRDefault="00A15F8E">
    <w:pPr>
      <w:pStyle w:val="normal0"/>
      <w:widowControl w:val="0"/>
      <w:pBdr>
        <w:top w:val="nil"/>
        <w:left w:val="nil"/>
        <w:bottom w:val="nil"/>
        <w:right w:val="nil"/>
        <w:between w:val="nil"/>
      </w:pBdr>
      <w:spacing w:line="240" w:lineRule="auto"/>
      <w:rPr>
        <w:color w:val="221E1F"/>
        <w:sz w:val="14"/>
        <w:szCs w:val="14"/>
      </w:rPr>
    </w:pPr>
  </w:p>
  <w:p w14:paraId="01DD1241" w14:textId="77777777" w:rsidR="00A15F8E" w:rsidRDefault="00A15F8E">
    <w:pPr>
      <w:pStyle w:val="normal0"/>
      <w:widowControl w:val="0"/>
      <w:pBdr>
        <w:top w:val="nil"/>
        <w:left w:val="nil"/>
        <w:bottom w:val="nil"/>
        <w:right w:val="nil"/>
        <w:between w:val="nil"/>
      </w:pBdr>
      <w:spacing w:line="240" w:lineRule="auto"/>
      <w:rPr>
        <w:color w:val="221E1F"/>
        <w:sz w:val="14"/>
        <w:szCs w:val="14"/>
      </w:rPr>
    </w:pPr>
  </w:p>
  <w:p w14:paraId="191205CE" w14:textId="77777777" w:rsidR="00A15F8E" w:rsidRDefault="00A15F8E">
    <w:pPr>
      <w:pStyle w:val="normal0"/>
      <w:widowControl w:val="0"/>
      <w:pBdr>
        <w:top w:val="nil"/>
        <w:left w:val="nil"/>
        <w:bottom w:val="nil"/>
        <w:right w:val="nil"/>
        <w:between w:val="nil"/>
      </w:pBdr>
      <w:spacing w:line="240" w:lineRule="auto"/>
      <w:rPr>
        <w:color w:val="221E1F"/>
        <w:sz w:val="14"/>
        <w:szCs w:val="14"/>
      </w:rPr>
    </w:pPr>
  </w:p>
  <w:p w14:paraId="63758089" w14:textId="77777777" w:rsidR="00A15F8E" w:rsidRDefault="00A15F8E">
    <w:pPr>
      <w:pStyle w:val="normal0"/>
      <w:widowControl w:val="0"/>
      <w:pBdr>
        <w:top w:val="nil"/>
        <w:left w:val="nil"/>
        <w:bottom w:val="nil"/>
        <w:right w:val="nil"/>
        <w:between w:val="nil"/>
      </w:pBdr>
      <w:spacing w:line="240" w:lineRule="auto"/>
      <w:rPr>
        <w:color w:val="221E1F"/>
        <w:sz w:val="14"/>
        <w:szCs w:val="14"/>
      </w:rPr>
    </w:pPr>
  </w:p>
  <w:p w14:paraId="2DD0EA4D" w14:textId="77777777" w:rsidR="00A15F8E" w:rsidRDefault="00604A28">
    <w:pPr>
      <w:pStyle w:val="normal0"/>
      <w:widowControl w:val="0"/>
      <w:pBdr>
        <w:top w:val="nil"/>
        <w:left w:val="nil"/>
        <w:bottom w:val="nil"/>
        <w:right w:val="nil"/>
        <w:between w:val="nil"/>
      </w:pBdr>
      <w:spacing w:line="240" w:lineRule="auto"/>
      <w:jc w:val="center"/>
      <w:rPr>
        <w:color w:val="221E1F"/>
        <w:sz w:val="14"/>
        <w:szCs w:val="14"/>
      </w:rPr>
    </w:pPr>
    <w:r>
      <w:rPr>
        <w:color w:val="221E1F"/>
        <w:sz w:val="14"/>
        <w:szCs w:val="14"/>
      </w:rPr>
      <w:t>N.C. Cooperative Extension prohibits discrimination and harassment regardless of age, color, disability, family and marital status, gender identity, national origin, political beliefs, race, religion, sex (including pregnancy), sexual orientation and veter</w:t>
    </w:r>
    <w:r>
      <w:rPr>
        <w:color w:val="221E1F"/>
        <w:sz w:val="14"/>
        <w:szCs w:val="14"/>
      </w:rPr>
      <w:t xml:space="preserve">an status. NC State University, </w:t>
    </w:r>
  </w:p>
  <w:p w14:paraId="42B96058" w14:textId="77777777" w:rsidR="00A15F8E" w:rsidRDefault="00604A28">
    <w:pPr>
      <w:pStyle w:val="normal0"/>
      <w:widowControl w:val="0"/>
      <w:pBdr>
        <w:top w:val="nil"/>
        <w:left w:val="nil"/>
        <w:bottom w:val="nil"/>
        <w:right w:val="nil"/>
        <w:between w:val="nil"/>
      </w:pBdr>
      <w:spacing w:line="240" w:lineRule="auto"/>
      <w:jc w:val="center"/>
      <w:rPr>
        <w:color w:val="221E1F"/>
        <w:sz w:val="14"/>
        <w:szCs w:val="14"/>
      </w:rPr>
    </w:pPr>
    <w:r>
      <w:rPr>
        <w:color w:val="221E1F"/>
        <w:sz w:val="14"/>
        <w:szCs w:val="14"/>
      </w:rPr>
      <w:t>N.C. A&amp;T State University, U.S. Department of Agriculture and local governments cooperating.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0B0C1" w14:textId="77777777" w:rsidR="00000000" w:rsidRDefault="00604A28">
      <w:pPr>
        <w:spacing w:line="240" w:lineRule="auto"/>
      </w:pPr>
      <w:r>
        <w:separator/>
      </w:r>
    </w:p>
  </w:footnote>
  <w:footnote w:type="continuationSeparator" w:id="0">
    <w:p w14:paraId="7263AA40" w14:textId="77777777" w:rsidR="00000000" w:rsidRDefault="00604A2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2676" w14:textId="77777777" w:rsidR="00A15F8E" w:rsidRDefault="00A15F8E">
    <w:pPr>
      <w:pStyle w:val="normal0"/>
    </w:pPr>
  </w:p>
  <w:p w14:paraId="59305EDF" w14:textId="77777777" w:rsidR="00A15F8E" w:rsidRDefault="00A15F8E">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99EB0" w14:textId="77777777" w:rsidR="00A15F8E" w:rsidRDefault="00A15F8E">
    <w:pPr>
      <w:pStyle w:val="normal0"/>
      <w:widowControl w:val="0"/>
      <w:spacing w:after="26" w:line="240" w:lineRule="auto"/>
      <w:rPr>
        <w:sz w:val="16"/>
        <w:szCs w:val="16"/>
      </w:rPr>
    </w:pPr>
  </w:p>
  <w:tbl>
    <w:tblPr>
      <w:tblStyle w:val="a"/>
      <w:tblW w:w="10590" w:type="dxa"/>
      <w:tblInd w:w="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25"/>
      <w:gridCol w:w="2940"/>
      <w:gridCol w:w="2625"/>
    </w:tblGrid>
    <w:tr w:rsidR="00A15F8E" w14:paraId="59C2D7BD" w14:textId="77777777">
      <w:tc>
        <w:tcPr>
          <w:tcW w:w="5025" w:type="dxa"/>
          <w:tcBorders>
            <w:top w:val="single" w:sz="8" w:space="0" w:color="FFFFFF"/>
            <w:left w:val="single" w:sz="8" w:space="0" w:color="FFFFFF"/>
            <w:bottom w:val="single" w:sz="8" w:space="0" w:color="FFFFFF"/>
            <w:right w:val="single" w:sz="8" w:space="0" w:color="FFFFFF"/>
          </w:tcBorders>
        </w:tcPr>
        <w:p w14:paraId="2659A360" w14:textId="77777777" w:rsidR="00A15F8E" w:rsidRDefault="00604A28">
          <w:pPr>
            <w:pStyle w:val="normal0"/>
            <w:widowControl w:val="0"/>
            <w:spacing w:line="240" w:lineRule="auto"/>
            <w:rPr>
              <w:b/>
              <w:sz w:val="16"/>
              <w:szCs w:val="16"/>
            </w:rPr>
          </w:pPr>
          <w:r>
            <w:rPr>
              <w:b/>
              <w:noProof/>
              <w:sz w:val="16"/>
              <w:szCs w:val="16"/>
            </w:rPr>
            <w:drawing>
              <wp:inline distT="0" distB="0" distL="114300" distR="114300" wp14:anchorId="3503D9DD" wp14:editId="6FC9B392">
                <wp:extent cx="2286000" cy="473428"/>
                <wp:effectExtent l="0" t="0" r="0" b="0"/>
                <wp:docPr id="2" name="image1.jpg"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 xmlns:a="http://schemas.openxmlformats.org/drawingml/2006/main">
                  <a:graphicData uri="http://schemas.openxmlformats.org/drawingml/2006/picture">
                    <pic:pic xmlns:pic="http://schemas.openxmlformats.org/drawingml/2006/picture">
                      <pic:nvPicPr>
                        <pic:cNvPr id="0" name="image1.jpg" descr="Macintosh HD:Users:tjmoore3:Desktop:Extension:*Extension Planning-Rebranding:Branding_EMG:A&amp;T Branding Comm.:Co-Branding:Logo/Graphic Drafts:FINAL Co-brand Logos (Flag Concepts):NC COOPERATIVE EXTENSION_CO-BRAND LOGOS_FINAL:NCCE Brand Sprokit Logos:NCCooperativeExtension-V-RGB.jpg"/>
                        <pic:cNvPicPr preferRelativeResize="0"/>
                      </pic:nvPicPr>
                      <pic:blipFill>
                        <a:blip r:embed="rId1"/>
                        <a:srcRect b="45438"/>
                        <a:stretch>
                          <a:fillRect/>
                        </a:stretch>
                      </pic:blipFill>
                      <pic:spPr>
                        <a:xfrm>
                          <a:off x="0" y="0"/>
                          <a:ext cx="2286000" cy="473428"/>
                        </a:xfrm>
                        <a:prstGeom prst="rect">
                          <a:avLst/>
                        </a:prstGeom>
                        <a:ln/>
                      </pic:spPr>
                    </pic:pic>
                  </a:graphicData>
                </a:graphic>
              </wp:inline>
            </w:drawing>
          </w:r>
        </w:p>
      </w:tc>
      <w:tc>
        <w:tcPr>
          <w:tcW w:w="2940" w:type="dxa"/>
          <w:tcBorders>
            <w:top w:val="single" w:sz="8" w:space="0" w:color="FFFFFF"/>
            <w:left w:val="single" w:sz="8" w:space="0" w:color="FFFFFF"/>
            <w:bottom w:val="single" w:sz="8" w:space="0" w:color="FFFFFF"/>
            <w:right w:val="single" w:sz="8" w:space="0" w:color="FFFFFF"/>
          </w:tcBorders>
          <w:vAlign w:val="bottom"/>
        </w:tcPr>
        <w:p w14:paraId="57DD60C2" w14:textId="77777777" w:rsidR="00A15F8E" w:rsidRDefault="00604A28">
          <w:pPr>
            <w:pStyle w:val="normal0"/>
            <w:widowControl w:val="0"/>
            <w:spacing w:line="240" w:lineRule="auto"/>
            <w:rPr>
              <w:b/>
              <w:sz w:val="16"/>
              <w:szCs w:val="16"/>
            </w:rPr>
          </w:pPr>
          <w:r>
            <w:rPr>
              <w:b/>
              <w:sz w:val="16"/>
              <w:szCs w:val="16"/>
            </w:rPr>
            <w:t>N.C. Cooperative Extension</w:t>
          </w:r>
        </w:p>
        <w:p w14:paraId="62D5C5DF" w14:textId="77777777" w:rsidR="00A15F8E" w:rsidRDefault="00604A28">
          <w:pPr>
            <w:pStyle w:val="normal0"/>
            <w:widowControl w:val="0"/>
            <w:spacing w:line="240" w:lineRule="auto"/>
            <w:rPr>
              <w:sz w:val="16"/>
              <w:szCs w:val="16"/>
            </w:rPr>
          </w:pPr>
          <w:r>
            <w:rPr>
              <w:sz w:val="16"/>
              <w:szCs w:val="16"/>
            </w:rPr>
            <w:t>Adams County Center</w:t>
          </w:r>
        </w:p>
        <w:p w14:paraId="3E14DC38" w14:textId="77777777" w:rsidR="00A15F8E" w:rsidRDefault="00604A28">
          <w:pPr>
            <w:pStyle w:val="normal0"/>
            <w:widowControl w:val="0"/>
            <w:spacing w:line="240" w:lineRule="auto"/>
            <w:rPr>
              <w:sz w:val="16"/>
              <w:szCs w:val="16"/>
            </w:rPr>
          </w:pPr>
          <w:r>
            <w:rPr>
              <w:sz w:val="16"/>
              <w:szCs w:val="16"/>
            </w:rPr>
            <w:t>Program Name (if applicable)</w:t>
          </w:r>
        </w:p>
        <w:p w14:paraId="415132E0" w14:textId="77777777" w:rsidR="00A15F8E" w:rsidRDefault="00604A28">
          <w:pPr>
            <w:pStyle w:val="normal0"/>
            <w:widowControl w:val="0"/>
            <w:spacing w:line="240" w:lineRule="auto"/>
            <w:rPr>
              <w:sz w:val="16"/>
              <w:szCs w:val="16"/>
            </w:rPr>
          </w:pPr>
          <w:proofErr w:type="gramStart"/>
          <w:r>
            <w:rPr>
              <w:sz w:val="16"/>
              <w:szCs w:val="16"/>
            </w:rPr>
            <w:t>xxxxx.ces.ncsu.edu</w:t>
          </w:r>
          <w:proofErr w:type="gramEnd"/>
        </w:p>
      </w:tc>
      <w:tc>
        <w:tcPr>
          <w:tcW w:w="2625" w:type="dxa"/>
          <w:tcBorders>
            <w:top w:val="single" w:sz="8" w:space="0" w:color="FFFFFF"/>
            <w:left w:val="single" w:sz="8" w:space="0" w:color="FFFFFF"/>
            <w:bottom w:val="single" w:sz="8" w:space="0" w:color="FFFFFF"/>
            <w:right w:val="single" w:sz="8" w:space="0" w:color="FFFFFF"/>
          </w:tcBorders>
          <w:vAlign w:val="bottom"/>
        </w:tcPr>
        <w:p w14:paraId="63198FBE" w14:textId="77777777" w:rsidR="00A15F8E" w:rsidRDefault="00604A28">
          <w:pPr>
            <w:pStyle w:val="normal0"/>
            <w:widowControl w:val="0"/>
            <w:spacing w:line="240" w:lineRule="auto"/>
            <w:rPr>
              <w:sz w:val="16"/>
              <w:szCs w:val="16"/>
            </w:rPr>
          </w:pPr>
          <w:r>
            <w:rPr>
              <w:sz w:val="16"/>
              <w:szCs w:val="16"/>
            </w:rPr>
            <w:t>Street Address</w:t>
          </w:r>
        </w:p>
        <w:p w14:paraId="66AC5A17" w14:textId="77777777" w:rsidR="00A15F8E" w:rsidRDefault="00604A28">
          <w:pPr>
            <w:pStyle w:val="normal0"/>
            <w:widowControl w:val="0"/>
            <w:spacing w:line="240" w:lineRule="auto"/>
            <w:ind w:right="15"/>
            <w:rPr>
              <w:sz w:val="16"/>
              <w:szCs w:val="16"/>
            </w:rPr>
          </w:pPr>
          <w:r>
            <w:rPr>
              <w:sz w:val="16"/>
              <w:szCs w:val="16"/>
            </w:rPr>
            <w:t xml:space="preserve">City, NC </w:t>
          </w:r>
          <w:proofErr w:type="spellStart"/>
          <w:r>
            <w:rPr>
              <w:sz w:val="16"/>
              <w:szCs w:val="16"/>
            </w:rPr>
            <w:t>xxxxx-xxxx</w:t>
          </w:r>
          <w:proofErr w:type="spellEnd"/>
        </w:p>
        <w:p w14:paraId="7D091E09" w14:textId="77777777" w:rsidR="00A15F8E" w:rsidRDefault="00604A28">
          <w:pPr>
            <w:pStyle w:val="normal0"/>
            <w:widowControl w:val="0"/>
            <w:spacing w:line="240" w:lineRule="auto"/>
            <w:rPr>
              <w:sz w:val="16"/>
              <w:szCs w:val="16"/>
            </w:rPr>
          </w:pPr>
          <w:r>
            <w:rPr>
              <w:sz w:val="16"/>
              <w:szCs w:val="16"/>
            </w:rPr>
            <w:t xml:space="preserve">P: </w:t>
          </w:r>
          <w:proofErr w:type="spellStart"/>
          <w:r>
            <w:rPr>
              <w:sz w:val="16"/>
              <w:szCs w:val="16"/>
            </w:rPr>
            <w:t>xxx.xxx.xxxx</w:t>
          </w:r>
          <w:proofErr w:type="spellEnd"/>
        </w:p>
        <w:p w14:paraId="61D23EDF" w14:textId="77777777" w:rsidR="00A15F8E" w:rsidRDefault="00604A28">
          <w:pPr>
            <w:pStyle w:val="normal0"/>
            <w:widowControl w:val="0"/>
            <w:spacing w:line="240" w:lineRule="auto"/>
            <w:rPr>
              <w:sz w:val="16"/>
              <w:szCs w:val="16"/>
            </w:rPr>
          </w:pPr>
          <w:r>
            <w:rPr>
              <w:sz w:val="16"/>
              <w:szCs w:val="16"/>
            </w:rPr>
            <w:t>Other info (if applicable)</w:t>
          </w:r>
        </w:p>
      </w:tc>
    </w:tr>
  </w:tbl>
  <w:p w14:paraId="22DB48A0" w14:textId="77777777" w:rsidR="00A15F8E" w:rsidRDefault="00A15F8E">
    <w:pPr>
      <w:pStyle w:val="normal0"/>
      <w:pBdr>
        <w:top w:val="nil"/>
        <w:left w:val="nil"/>
        <w:bottom w:val="nil"/>
        <w:right w:val="nil"/>
        <w:between w:val="nil"/>
      </w:pBdr>
      <w:tabs>
        <w:tab w:val="center" w:pos="4320"/>
        <w:tab w:val="right" w:pos="864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2A0C"/>
    <w:multiLevelType w:val="multilevel"/>
    <w:tmpl w:val="98103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CA7B2F"/>
    <w:multiLevelType w:val="multilevel"/>
    <w:tmpl w:val="3B128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5F8E"/>
    <w:rsid w:val="00604A28"/>
    <w:rsid w:val="00A15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4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19"/>
        <w:szCs w:val="19"/>
        <w:lang w:val="en-US" w:eastAsia="en-US" w:bidi="ar-SA"/>
      </w:rPr>
    </w:rPrDefault>
    <w:pPrDefault>
      <w:pPr>
        <w:spacing w:line="30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04A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A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19"/>
        <w:szCs w:val="19"/>
        <w:lang w:val="en-US" w:eastAsia="en-US" w:bidi="ar-SA"/>
      </w:rPr>
    </w:rPrDefault>
    <w:pPrDefault>
      <w:pPr>
        <w:spacing w:line="30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04A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A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currituck.nc.us/news/coronavirus-information-for-nc/" TargetMode="External"/><Relationship Id="rId20" Type="http://schemas.openxmlformats.org/officeDocument/2006/relationships/theme" Target="theme/theme1.xml"/><Relationship Id="rId10" Type="http://schemas.openxmlformats.org/officeDocument/2006/relationships/hyperlink" Target="https://co.currituck.nc.us/news/coronavirus-information-for-nc/" TargetMode="External"/><Relationship Id="rId11" Type="http://schemas.openxmlformats.org/officeDocument/2006/relationships/hyperlink" Target="https://co.currituck.nc.us/news/coronavirus-information-for-nc/" TargetMode="External"/><Relationship Id="rId12" Type="http://schemas.openxmlformats.org/officeDocument/2006/relationships/hyperlink" Target="https://www.ces.ncsu.edu" TargetMode="External"/><Relationship Id="rId13" Type="http://schemas.openxmlformats.org/officeDocument/2006/relationships/hyperlink" Target="https://www.ncsu.edu/coronavirus/" TargetMode="External"/><Relationship Id="rId14" Type="http://schemas.openxmlformats.org/officeDocument/2006/relationships/hyperlink" Target="https://www.ces.ncsu.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su.edu/coronavir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Macintosh Word</Application>
  <DocSecurity>0</DocSecurity>
  <Lines>27</Lines>
  <Paragraphs>7</Paragraphs>
  <ScaleCrop>false</ScaleCrop>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Moore</cp:lastModifiedBy>
  <cp:revision>2</cp:revision>
  <dcterms:created xsi:type="dcterms:W3CDTF">2020-03-16T19:04:00Z</dcterms:created>
  <dcterms:modified xsi:type="dcterms:W3CDTF">2020-03-16T19:04:00Z</dcterms:modified>
</cp:coreProperties>
</file>