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622A3" w14:textId="2E861823" w:rsidR="00622BD5" w:rsidRDefault="00622BD5" w:rsidP="007E6854">
      <w:pPr>
        <w:jc w:val="center"/>
        <w:rPr>
          <w:rFonts w:ascii="Arial" w:hAnsi="Arial" w:cs="Arial"/>
          <w:b/>
          <w:sz w:val="28"/>
          <w:szCs w:val="22"/>
        </w:rPr>
      </w:pPr>
      <w:r>
        <w:rPr>
          <w:rFonts w:ascii="Arial" w:hAnsi="Arial" w:cs="Arial"/>
          <w:b/>
          <w:noProof/>
          <w:sz w:val="28"/>
          <w:szCs w:val="22"/>
        </w:rPr>
        <w:drawing>
          <wp:inline distT="0" distB="0" distL="0" distR="0" wp14:anchorId="6958CA1C" wp14:editId="393F4CF0">
            <wp:extent cx="5943600" cy="873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cstate-ext-2x1-b-h-red-blk-cmyk.jpg"/>
                    <pic:cNvPicPr/>
                  </pic:nvPicPr>
                  <pic:blipFill>
                    <a:blip r:embed="rId7">
                      <a:extLst>
                        <a:ext uri="{28A0092B-C50C-407E-A947-70E740481C1C}">
                          <a14:useLocalDpi xmlns:a14="http://schemas.microsoft.com/office/drawing/2010/main" val="0"/>
                        </a:ext>
                      </a:extLst>
                    </a:blip>
                    <a:stretch>
                      <a:fillRect/>
                    </a:stretch>
                  </pic:blipFill>
                  <pic:spPr>
                    <a:xfrm>
                      <a:off x="0" y="0"/>
                      <a:ext cx="5943600" cy="873760"/>
                    </a:xfrm>
                    <a:prstGeom prst="rect">
                      <a:avLst/>
                    </a:prstGeom>
                  </pic:spPr>
                </pic:pic>
              </a:graphicData>
            </a:graphic>
          </wp:inline>
        </w:drawing>
      </w:r>
    </w:p>
    <w:p w14:paraId="2FAB97EA" w14:textId="77777777" w:rsidR="00622BD5" w:rsidRDefault="00622BD5" w:rsidP="007E6854">
      <w:pPr>
        <w:jc w:val="center"/>
        <w:rPr>
          <w:rFonts w:ascii="Arial" w:hAnsi="Arial" w:cs="Arial"/>
          <w:b/>
          <w:sz w:val="28"/>
          <w:szCs w:val="22"/>
        </w:rPr>
      </w:pPr>
    </w:p>
    <w:p w14:paraId="64EFB789" w14:textId="77777777" w:rsidR="00622BD5" w:rsidRDefault="00622BD5" w:rsidP="007E6854">
      <w:pPr>
        <w:jc w:val="center"/>
        <w:rPr>
          <w:rFonts w:ascii="Arial" w:hAnsi="Arial" w:cs="Arial"/>
          <w:b/>
          <w:sz w:val="28"/>
          <w:szCs w:val="22"/>
        </w:rPr>
      </w:pPr>
    </w:p>
    <w:p w14:paraId="33234AC3" w14:textId="32B67E04" w:rsidR="00B22B65" w:rsidRPr="00B22B65" w:rsidRDefault="00B22B65" w:rsidP="007046CF">
      <w:pPr>
        <w:jc w:val="center"/>
        <w:rPr>
          <w:rFonts w:ascii="Arial" w:hAnsi="Arial" w:cs="Arial"/>
          <w:b/>
          <w:sz w:val="28"/>
          <w:szCs w:val="22"/>
        </w:rPr>
      </w:pPr>
      <w:r w:rsidRPr="00B22B65">
        <w:rPr>
          <w:rFonts w:ascii="Arial" w:hAnsi="Arial" w:cs="Arial"/>
          <w:b/>
          <w:sz w:val="28"/>
          <w:szCs w:val="22"/>
        </w:rPr>
        <w:t>NC State Extension 2017 Needs Assessment</w:t>
      </w:r>
    </w:p>
    <w:p w14:paraId="6BF7E551" w14:textId="03832077" w:rsidR="00B22B65" w:rsidRPr="00B22B65" w:rsidRDefault="00B22B65" w:rsidP="00B22B65">
      <w:pPr>
        <w:jc w:val="center"/>
        <w:rPr>
          <w:rFonts w:ascii="Arial" w:hAnsi="Arial" w:cs="Arial"/>
          <w:b/>
          <w:sz w:val="28"/>
          <w:szCs w:val="22"/>
        </w:rPr>
      </w:pPr>
      <w:r w:rsidRPr="00B22B65">
        <w:rPr>
          <w:rFonts w:ascii="Arial" w:hAnsi="Arial" w:cs="Arial"/>
          <w:b/>
          <w:sz w:val="28"/>
          <w:szCs w:val="22"/>
        </w:rPr>
        <w:t>County Manager Interview</w:t>
      </w:r>
      <w:r w:rsidR="009355A4">
        <w:rPr>
          <w:rFonts w:ascii="Arial" w:hAnsi="Arial" w:cs="Arial"/>
          <w:b/>
          <w:sz w:val="28"/>
          <w:szCs w:val="22"/>
        </w:rPr>
        <w:t xml:space="preserve"> Script</w:t>
      </w:r>
    </w:p>
    <w:p w14:paraId="20254EE6" w14:textId="77777777" w:rsidR="00B22B65" w:rsidRDefault="00B22B65" w:rsidP="00D061C5">
      <w:pPr>
        <w:rPr>
          <w:rFonts w:ascii="Arial" w:hAnsi="Arial" w:cs="Arial"/>
          <w:sz w:val="22"/>
          <w:szCs w:val="22"/>
        </w:rPr>
      </w:pPr>
    </w:p>
    <w:p w14:paraId="50EF609B" w14:textId="77777777" w:rsidR="00442397" w:rsidRDefault="00442397" w:rsidP="00D061C5">
      <w:pPr>
        <w:rPr>
          <w:rFonts w:ascii="Arial" w:hAnsi="Arial" w:cs="Arial"/>
          <w:sz w:val="22"/>
          <w:szCs w:val="22"/>
        </w:rPr>
      </w:pPr>
    </w:p>
    <w:p w14:paraId="15F68DAF" w14:textId="351A8CC6" w:rsidR="00D061C5" w:rsidRDefault="000D0E98" w:rsidP="00D061C5">
      <w:pPr>
        <w:rPr>
          <w:rFonts w:ascii="Arial" w:hAnsi="Arial" w:cs="Arial"/>
          <w:sz w:val="22"/>
          <w:szCs w:val="22"/>
        </w:rPr>
      </w:pPr>
      <w:r>
        <w:rPr>
          <w:rFonts w:ascii="Arial" w:hAnsi="Arial" w:cs="Arial"/>
          <w:sz w:val="22"/>
          <w:szCs w:val="22"/>
        </w:rPr>
        <w:t>I</w:t>
      </w:r>
      <w:r w:rsidR="00D061C5" w:rsidRPr="00D061C5">
        <w:rPr>
          <w:rFonts w:ascii="Arial" w:hAnsi="Arial" w:cs="Arial"/>
          <w:sz w:val="22"/>
          <w:szCs w:val="22"/>
        </w:rPr>
        <w:t xml:space="preserve"> appreciate</w:t>
      </w:r>
      <w:r>
        <w:rPr>
          <w:rFonts w:ascii="Arial" w:hAnsi="Arial" w:cs="Arial"/>
          <w:sz w:val="22"/>
          <w:szCs w:val="22"/>
        </w:rPr>
        <w:t xml:space="preserve"> you taking </w:t>
      </w:r>
      <w:r w:rsidR="008C1D5D">
        <w:rPr>
          <w:rFonts w:ascii="Arial" w:hAnsi="Arial" w:cs="Arial"/>
          <w:sz w:val="22"/>
          <w:szCs w:val="22"/>
        </w:rPr>
        <w:t xml:space="preserve">the </w:t>
      </w:r>
      <w:r>
        <w:rPr>
          <w:rFonts w:ascii="Arial" w:hAnsi="Arial" w:cs="Arial"/>
          <w:sz w:val="22"/>
          <w:szCs w:val="22"/>
        </w:rPr>
        <w:t xml:space="preserve">time to meet with me/us today.  </w:t>
      </w:r>
      <w:r w:rsidR="00D061C5" w:rsidRPr="00D061C5">
        <w:rPr>
          <w:rFonts w:ascii="Arial" w:hAnsi="Arial" w:cs="Arial"/>
          <w:sz w:val="22"/>
          <w:szCs w:val="22"/>
        </w:rPr>
        <w:t xml:space="preserve">My name is </w:t>
      </w:r>
      <w:r w:rsidR="00D061C5" w:rsidRPr="001D3710">
        <w:rPr>
          <w:rFonts w:ascii="Arial" w:hAnsi="Arial" w:cs="Arial"/>
          <w:i/>
          <w:sz w:val="22"/>
          <w:szCs w:val="22"/>
        </w:rPr>
        <w:t>[insert]</w:t>
      </w:r>
      <w:r w:rsidR="00D061C5" w:rsidRPr="00D061C5">
        <w:rPr>
          <w:rFonts w:ascii="Arial" w:hAnsi="Arial" w:cs="Arial"/>
          <w:sz w:val="22"/>
          <w:szCs w:val="22"/>
        </w:rPr>
        <w:t xml:space="preserve"> and I am </w:t>
      </w:r>
      <w:r>
        <w:rPr>
          <w:rFonts w:ascii="Arial" w:hAnsi="Arial" w:cs="Arial"/>
          <w:sz w:val="22"/>
          <w:szCs w:val="22"/>
        </w:rPr>
        <w:t xml:space="preserve">the District </w:t>
      </w:r>
      <w:r w:rsidR="008C1D5D">
        <w:rPr>
          <w:rFonts w:ascii="Arial" w:hAnsi="Arial" w:cs="Arial"/>
          <w:sz w:val="22"/>
          <w:szCs w:val="22"/>
        </w:rPr>
        <w:t xml:space="preserve">Extension </w:t>
      </w:r>
      <w:r>
        <w:rPr>
          <w:rFonts w:ascii="Arial" w:hAnsi="Arial" w:cs="Arial"/>
          <w:sz w:val="22"/>
          <w:szCs w:val="22"/>
        </w:rPr>
        <w:t xml:space="preserve">Director </w:t>
      </w:r>
      <w:r w:rsidR="00D061C5" w:rsidRPr="00D061C5">
        <w:rPr>
          <w:rFonts w:ascii="Arial" w:hAnsi="Arial" w:cs="Arial"/>
          <w:sz w:val="22"/>
          <w:szCs w:val="22"/>
        </w:rPr>
        <w:t xml:space="preserve">with </w:t>
      </w:r>
      <w:r>
        <w:rPr>
          <w:rFonts w:ascii="Arial" w:hAnsi="Arial" w:cs="Arial"/>
          <w:sz w:val="22"/>
          <w:szCs w:val="22"/>
        </w:rPr>
        <w:t>NC State</w:t>
      </w:r>
      <w:r w:rsidR="00D061C5" w:rsidRPr="00D061C5">
        <w:rPr>
          <w:rFonts w:ascii="Arial" w:hAnsi="Arial" w:cs="Arial"/>
          <w:sz w:val="22"/>
          <w:szCs w:val="22"/>
        </w:rPr>
        <w:t xml:space="preserve"> Extension in</w:t>
      </w:r>
      <w:r>
        <w:rPr>
          <w:rFonts w:ascii="Arial" w:hAnsi="Arial" w:cs="Arial"/>
          <w:sz w:val="22"/>
          <w:szCs w:val="22"/>
        </w:rPr>
        <w:t xml:space="preserve"> the</w:t>
      </w:r>
      <w:r w:rsidR="00D061C5" w:rsidRPr="00D061C5">
        <w:rPr>
          <w:rFonts w:ascii="Arial" w:hAnsi="Arial" w:cs="Arial"/>
          <w:sz w:val="22"/>
          <w:szCs w:val="22"/>
        </w:rPr>
        <w:t xml:space="preserve"> </w:t>
      </w:r>
      <w:r w:rsidR="00D061C5" w:rsidRPr="001D3710">
        <w:rPr>
          <w:rFonts w:ascii="Arial" w:hAnsi="Arial" w:cs="Arial"/>
          <w:i/>
          <w:sz w:val="22"/>
          <w:szCs w:val="22"/>
        </w:rPr>
        <w:t>[insert]</w:t>
      </w:r>
      <w:r w:rsidR="00D061C5" w:rsidRPr="00D061C5">
        <w:rPr>
          <w:rFonts w:ascii="Arial" w:hAnsi="Arial" w:cs="Arial"/>
          <w:sz w:val="22"/>
          <w:szCs w:val="22"/>
        </w:rPr>
        <w:t xml:space="preserve"> </w:t>
      </w:r>
      <w:r>
        <w:rPr>
          <w:rFonts w:ascii="Arial" w:hAnsi="Arial" w:cs="Arial"/>
          <w:sz w:val="22"/>
          <w:szCs w:val="22"/>
        </w:rPr>
        <w:t>district</w:t>
      </w:r>
      <w:r w:rsidR="00D061C5" w:rsidRPr="00D061C5">
        <w:rPr>
          <w:rFonts w:ascii="Arial" w:hAnsi="Arial" w:cs="Arial"/>
          <w:sz w:val="22"/>
          <w:szCs w:val="22"/>
        </w:rPr>
        <w:t xml:space="preserve">. </w:t>
      </w:r>
      <w:r w:rsidRPr="001D3710">
        <w:rPr>
          <w:rFonts w:ascii="Arial" w:hAnsi="Arial" w:cs="Arial"/>
          <w:i/>
          <w:sz w:val="22"/>
          <w:szCs w:val="22"/>
        </w:rPr>
        <w:t>[If County Extension Director is attending interview, introduce as well]</w:t>
      </w:r>
      <w:r>
        <w:rPr>
          <w:rFonts w:ascii="Arial" w:hAnsi="Arial" w:cs="Arial"/>
          <w:sz w:val="22"/>
          <w:szCs w:val="22"/>
        </w:rPr>
        <w:t xml:space="preserve"> </w:t>
      </w:r>
      <w:r w:rsidR="00D061C5" w:rsidRPr="00D061C5">
        <w:rPr>
          <w:rFonts w:ascii="Arial" w:hAnsi="Arial" w:cs="Arial"/>
          <w:sz w:val="22"/>
          <w:szCs w:val="22"/>
        </w:rPr>
        <w:t xml:space="preserve">As part of our ongoing efforts to implement educational programs that directly address the current and most important needs of our citizens and local communities, </w:t>
      </w:r>
      <w:r>
        <w:rPr>
          <w:rFonts w:ascii="Arial" w:hAnsi="Arial" w:cs="Arial"/>
          <w:sz w:val="22"/>
          <w:szCs w:val="22"/>
        </w:rPr>
        <w:t xml:space="preserve">we are undertaking a needs assessment process that includes interviews </w:t>
      </w:r>
      <w:r w:rsidR="008C1D5D">
        <w:rPr>
          <w:rFonts w:ascii="Arial" w:hAnsi="Arial" w:cs="Arial"/>
          <w:sz w:val="22"/>
          <w:szCs w:val="22"/>
        </w:rPr>
        <w:t>with</w:t>
      </w:r>
      <w:r>
        <w:rPr>
          <w:rFonts w:ascii="Arial" w:hAnsi="Arial" w:cs="Arial"/>
          <w:sz w:val="22"/>
          <w:szCs w:val="22"/>
        </w:rPr>
        <w:t xml:space="preserve"> county managers, surveys of county commissioners, focus groups with stakeholders, and citizen surveys </w:t>
      </w:r>
      <w:r w:rsidR="00D061C5" w:rsidRPr="00D061C5">
        <w:rPr>
          <w:rFonts w:ascii="Arial" w:hAnsi="Arial" w:cs="Arial"/>
          <w:sz w:val="22"/>
          <w:szCs w:val="22"/>
        </w:rPr>
        <w:t>across our state.</w:t>
      </w:r>
    </w:p>
    <w:p w14:paraId="002615CA" w14:textId="77777777" w:rsidR="000D0E98" w:rsidRPr="00D061C5" w:rsidRDefault="000D0E98" w:rsidP="00D061C5">
      <w:pPr>
        <w:rPr>
          <w:rFonts w:ascii="Arial" w:hAnsi="Arial" w:cs="Arial"/>
          <w:sz w:val="22"/>
          <w:szCs w:val="22"/>
        </w:rPr>
      </w:pPr>
    </w:p>
    <w:p w14:paraId="74F349A6" w14:textId="7270EDBB" w:rsidR="001D3710" w:rsidRDefault="000D0E98" w:rsidP="00D061C5">
      <w:pPr>
        <w:rPr>
          <w:rFonts w:ascii="Arial" w:hAnsi="Arial" w:cs="Arial"/>
          <w:sz w:val="22"/>
          <w:szCs w:val="22"/>
        </w:rPr>
      </w:pPr>
      <w:r>
        <w:rPr>
          <w:rFonts w:ascii="Arial" w:hAnsi="Arial" w:cs="Arial"/>
          <w:sz w:val="22"/>
          <w:szCs w:val="22"/>
        </w:rPr>
        <w:t>I/</w:t>
      </w:r>
      <w:r w:rsidR="00D061C5" w:rsidRPr="00D061C5">
        <w:rPr>
          <w:rFonts w:ascii="Arial" w:hAnsi="Arial" w:cs="Arial"/>
          <w:sz w:val="22"/>
          <w:szCs w:val="22"/>
        </w:rPr>
        <w:t xml:space="preserve">We are excited that you have accepted our invitation to share </w:t>
      </w:r>
      <w:r w:rsidR="003E306D">
        <w:rPr>
          <w:rFonts w:ascii="Arial" w:hAnsi="Arial" w:cs="Arial"/>
          <w:sz w:val="22"/>
          <w:szCs w:val="22"/>
        </w:rPr>
        <w:t xml:space="preserve">with us </w:t>
      </w:r>
      <w:r w:rsidR="008C1D5D">
        <w:rPr>
          <w:rFonts w:ascii="Arial" w:hAnsi="Arial" w:cs="Arial"/>
          <w:sz w:val="22"/>
          <w:szCs w:val="22"/>
        </w:rPr>
        <w:t xml:space="preserve">what you think are </w:t>
      </w:r>
      <w:r w:rsidR="00D061C5" w:rsidRPr="00D061C5">
        <w:rPr>
          <w:rFonts w:ascii="Arial" w:hAnsi="Arial" w:cs="Arial"/>
          <w:sz w:val="22"/>
          <w:szCs w:val="22"/>
        </w:rPr>
        <w:t xml:space="preserve">the important issues and opportunities facing </w:t>
      </w:r>
      <w:r w:rsidR="00D061C5" w:rsidRPr="001D3710">
        <w:rPr>
          <w:rFonts w:ascii="Arial" w:hAnsi="Arial" w:cs="Arial"/>
          <w:i/>
          <w:sz w:val="22"/>
          <w:szCs w:val="22"/>
        </w:rPr>
        <w:t>[insert county name]</w:t>
      </w:r>
      <w:r w:rsidR="00D061C5" w:rsidRPr="00D061C5">
        <w:rPr>
          <w:rFonts w:ascii="Arial" w:hAnsi="Arial" w:cs="Arial"/>
          <w:sz w:val="22"/>
          <w:szCs w:val="22"/>
        </w:rPr>
        <w:t xml:space="preserve"> County</w:t>
      </w:r>
      <w:r w:rsidR="008C1D5D">
        <w:rPr>
          <w:rFonts w:ascii="Arial" w:hAnsi="Arial" w:cs="Arial"/>
          <w:sz w:val="22"/>
          <w:szCs w:val="22"/>
        </w:rPr>
        <w:t>,</w:t>
      </w:r>
      <w:r w:rsidR="00D061C5" w:rsidRPr="00D061C5">
        <w:rPr>
          <w:rFonts w:ascii="Arial" w:hAnsi="Arial" w:cs="Arial"/>
          <w:sz w:val="22"/>
          <w:szCs w:val="22"/>
        </w:rPr>
        <w:t xml:space="preserve"> both today, and in the years ahead.</w:t>
      </w:r>
      <w:r w:rsidR="00442397">
        <w:rPr>
          <w:rFonts w:ascii="Arial" w:hAnsi="Arial" w:cs="Arial"/>
          <w:sz w:val="22"/>
          <w:szCs w:val="22"/>
        </w:rPr>
        <w:t xml:space="preserve">  NC State Extension offers a variety of programming across the state focused on our three core program areas: agriculture and </w:t>
      </w:r>
      <w:r w:rsidR="00AB069E">
        <w:rPr>
          <w:rFonts w:ascii="Arial" w:hAnsi="Arial" w:cs="Arial"/>
          <w:sz w:val="22"/>
          <w:szCs w:val="22"/>
        </w:rPr>
        <w:t>food</w:t>
      </w:r>
      <w:r w:rsidR="00442397">
        <w:rPr>
          <w:rFonts w:ascii="Arial" w:hAnsi="Arial" w:cs="Arial"/>
          <w:sz w:val="22"/>
          <w:szCs w:val="22"/>
        </w:rPr>
        <w:t xml:space="preserve">, </w:t>
      </w:r>
      <w:r w:rsidR="00AB069E">
        <w:rPr>
          <w:rFonts w:ascii="Arial" w:hAnsi="Arial" w:cs="Arial"/>
          <w:sz w:val="22"/>
          <w:szCs w:val="22"/>
        </w:rPr>
        <w:t xml:space="preserve">health </w:t>
      </w:r>
      <w:r w:rsidR="00442397">
        <w:rPr>
          <w:rFonts w:ascii="Arial" w:hAnsi="Arial" w:cs="Arial"/>
          <w:sz w:val="22"/>
          <w:szCs w:val="22"/>
        </w:rPr>
        <w:t>and nutrition, and</w:t>
      </w:r>
      <w:r w:rsidR="00442397" w:rsidRPr="00442397">
        <w:rPr>
          <w:rFonts w:ascii="Arial" w:hAnsi="Arial" w:cs="Arial"/>
          <w:sz w:val="22"/>
          <w:szCs w:val="22"/>
        </w:rPr>
        <w:t xml:space="preserve"> </w:t>
      </w:r>
      <w:r w:rsidR="00442397" w:rsidRPr="00D061C5">
        <w:rPr>
          <w:rFonts w:ascii="Arial" w:hAnsi="Arial" w:cs="Arial"/>
          <w:sz w:val="22"/>
          <w:szCs w:val="22"/>
        </w:rPr>
        <w:t>youth and families</w:t>
      </w:r>
      <w:r w:rsidR="00442397">
        <w:rPr>
          <w:rFonts w:ascii="Arial" w:hAnsi="Arial" w:cs="Arial"/>
          <w:sz w:val="22"/>
          <w:szCs w:val="22"/>
        </w:rPr>
        <w:t xml:space="preserve">. </w:t>
      </w:r>
      <w:r w:rsidR="001D3710">
        <w:rPr>
          <w:rFonts w:ascii="Arial" w:hAnsi="Arial" w:cs="Arial"/>
          <w:sz w:val="22"/>
          <w:szCs w:val="22"/>
        </w:rPr>
        <w:t xml:space="preserve">In the area of agriculture and food, </w:t>
      </w:r>
      <w:r w:rsidR="001D3710" w:rsidRPr="001D3710">
        <w:rPr>
          <w:rFonts w:ascii="Arial" w:hAnsi="Arial" w:cs="Arial"/>
          <w:sz w:val="22"/>
          <w:szCs w:val="22"/>
        </w:rPr>
        <w:t xml:space="preserve">NC State Extension connects farmers, agribusinesses and communities with vital research-based information and technology. Research at NC State targets society's grand challenges. Extension delivers this research directly into the hands of North Carolinians, helping them to translate knowledge into everyday solutions. </w:t>
      </w:r>
      <w:r w:rsidR="001D3710">
        <w:rPr>
          <w:rFonts w:ascii="Arial" w:hAnsi="Arial" w:cs="Arial"/>
          <w:sz w:val="22"/>
          <w:szCs w:val="22"/>
        </w:rPr>
        <w:t xml:space="preserve">In health and nutrition, </w:t>
      </w:r>
      <w:r w:rsidR="001D3710" w:rsidRPr="001D3710">
        <w:rPr>
          <w:rFonts w:ascii="Arial" w:hAnsi="Arial" w:cs="Arial"/>
          <w:sz w:val="22"/>
          <w:szCs w:val="22"/>
        </w:rPr>
        <w:t>Extension offers a wealth of educational programs that address public health issues, improve economic well-being, and help people make healthier, better-informed decisions. Programs range from local foods, food safety, and food preservation to gardening and environmental efforts.</w:t>
      </w:r>
      <w:r w:rsidR="001D3710">
        <w:rPr>
          <w:rFonts w:ascii="Arial" w:hAnsi="Arial" w:cs="Arial"/>
          <w:sz w:val="22"/>
          <w:szCs w:val="22"/>
        </w:rPr>
        <w:t xml:space="preserve"> Finally, within youth and families, </w:t>
      </w:r>
      <w:r w:rsidR="001D3710" w:rsidRPr="001D3710">
        <w:rPr>
          <w:rFonts w:ascii="Arial" w:hAnsi="Arial" w:cs="Arial"/>
          <w:sz w:val="22"/>
          <w:szCs w:val="22"/>
        </w:rPr>
        <w:t>4-H is the largest youth development organization in North Carolina. Hundreds of thousands of young people learn the skills to succeed through 4-H educational programs and camps. NC State Extension conducts 4-H programs where youth learn by doing.</w:t>
      </w:r>
    </w:p>
    <w:p w14:paraId="2EA63CE8" w14:textId="345D6116" w:rsidR="00D061C5" w:rsidRPr="001D3710" w:rsidRDefault="00442397" w:rsidP="00D061C5">
      <w:pPr>
        <w:rPr>
          <w:rFonts w:ascii="Arial" w:hAnsi="Arial" w:cs="Arial"/>
          <w:i/>
          <w:sz w:val="22"/>
          <w:szCs w:val="22"/>
        </w:rPr>
      </w:pPr>
      <w:r w:rsidRPr="001D3710">
        <w:rPr>
          <w:rFonts w:ascii="Arial" w:hAnsi="Arial" w:cs="Arial"/>
          <w:i/>
          <w:sz w:val="22"/>
          <w:szCs w:val="22"/>
        </w:rPr>
        <w:t>[Describe specific programs that are offered in the county]</w:t>
      </w:r>
    </w:p>
    <w:p w14:paraId="3EDF372B" w14:textId="77777777" w:rsidR="000D0E98" w:rsidRPr="00D061C5" w:rsidRDefault="000D0E98" w:rsidP="00D061C5">
      <w:pPr>
        <w:rPr>
          <w:rFonts w:ascii="Arial" w:hAnsi="Arial" w:cs="Arial"/>
          <w:sz w:val="22"/>
          <w:szCs w:val="22"/>
        </w:rPr>
      </w:pPr>
    </w:p>
    <w:p w14:paraId="26F72EBC" w14:textId="04F2209D" w:rsidR="00D061C5" w:rsidRPr="001D3710" w:rsidRDefault="000D0E98" w:rsidP="00D061C5">
      <w:pPr>
        <w:rPr>
          <w:rFonts w:ascii="Arial" w:hAnsi="Arial" w:cs="Arial"/>
          <w:i/>
          <w:sz w:val="22"/>
          <w:szCs w:val="22"/>
        </w:rPr>
      </w:pPr>
      <w:r w:rsidRPr="001D3710">
        <w:rPr>
          <w:rFonts w:ascii="Arial" w:hAnsi="Arial" w:cs="Arial"/>
          <w:i/>
          <w:sz w:val="22"/>
          <w:szCs w:val="22"/>
        </w:rPr>
        <w:t xml:space="preserve">[If recording: </w:t>
      </w:r>
      <w:r w:rsidR="00D061C5" w:rsidRPr="001D3710">
        <w:rPr>
          <w:rFonts w:ascii="Arial" w:hAnsi="Arial" w:cs="Arial"/>
          <w:i/>
          <w:sz w:val="22"/>
          <w:szCs w:val="22"/>
        </w:rPr>
        <w:t xml:space="preserve">We are recording this session just so we can go back and make certain we understand accurately what you said. As called for in NC State guidelines, these </w:t>
      </w:r>
      <w:r w:rsidR="00AB069E" w:rsidRPr="001D3710">
        <w:rPr>
          <w:rFonts w:ascii="Arial" w:hAnsi="Arial" w:cs="Arial"/>
          <w:i/>
          <w:sz w:val="22"/>
          <w:szCs w:val="22"/>
        </w:rPr>
        <w:t>recordings</w:t>
      </w:r>
      <w:r w:rsidR="00D061C5" w:rsidRPr="001D3710">
        <w:rPr>
          <w:rFonts w:ascii="Arial" w:hAnsi="Arial" w:cs="Arial"/>
          <w:i/>
          <w:sz w:val="22"/>
          <w:szCs w:val="22"/>
        </w:rPr>
        <w:t xml:space="preserve"> will be used to make a written copy, or transcription, of the </w:t>
      </w:r>
      <w:r w:rsidR="00616E21" w:rsidRPr="001D3710">
        <w:rPr>
          <w:rFonts w:ascii="Arial" w:hAnsi="Arial" w:cs="Arial"/>
          <w:i/>
          <w:sz w:val="22"/>
          <w:szCs w:val="22"/>
        </w:rPr>
        <w:t>interview</w:t>
      </w:r>
      <w:r w:rsidR="00D061C5" w:rsidRPr="001D3710">
        <w:rPr>
          <w:rFonts w:ascii="Arial" w:hAnsi="Arial" w:cs="Arial"/>
          <w:i/>
          <w:sz w:val="22"/>
          <w:szCs w:val="22"/>
        </w:rPr>
        <w:t xml:space="preserve"> today. Then, they will be destroyed.</w:t>
      </w:r>
      <w:r w:rsidRPr="001D3710">
        <w:rPr>
          <w:rFonts w:ascii="Arial" w:hAnsi="Arial" w:cs="Arial"/>
          <w:i/>
          <w:sz w:val="22"/>
          <w:szCs w:val="22"/>
        </w:rPr>
        <w:t>]</w:t>
      </w:r>
    </w:p>
    <w:p w14:paraId="36A85BFA" w14:textId="77777777" w:rsidR="000D0E98" w:rsidRDefault="000D0E98" w:rsidP="00D061C5">
      <w:pPr>
        <w:rPr>
          <w:rFonts w:ascii="Arial" w:hAnsi="Arial" w:cs="Arial"/>
          <w:sz w:val="22"/>
          <w:szCs w:val="22"/>
        </w:rPr>
      </w:pPr>
    </w:p>
    <w:p w14:paraId="7FEBE4C1" w14:textId="77777777" w:rsidR="00442397" w:rsidRDefault="00442397" w:rsidP="00D061C5">
      <w:pPr>
        <w:rPr>
          <w:rFonts w:ascii="Arial" w:hAnsi="Arial" w:cs="Arial"/>
          <w:sz w:val="22"/>
          <w:szCs w:val="22"/>
        </w:rPr>
      </w:pPr>
    </w:p>
    <w:p w14:paraId="48A0396D" w14:textId="77777777" w:rsidR="00A72C40" w:rsidRPr="00741EE0" w:rsidRDefault="001D3710" w:rsidP="00A72C40">
      <w:pPr>
        <w:jc w:val="center"/>
        <w:rPr>
          <w:rFonts w:ascii="Arial" w:hAnsi="Arial" w:cs="Arial"/>
          <w:b/>
          <w:sz w:val="22"/>
          <w:szCs w:val="22"/>
        </w:rPr>
      </w:pPr>
      <w:r>
        <w:rPr>
          <w:rFonts w:ascii="Arial" w:hAnsi="Arial" w:cs="Arial"/>
          <w:b/>
          <w:sz w:val="22"/>
          <w:szCs w:val="22"/>
        </w:rPr>
        <w:br w:type="page"/>
      </w:r>
      <w:r w:rsidR="00A72C40" w:rsidRPr="00741EE0">
        <w:rPr>
          <w:rFonts w:ascii="Arial" w:hAnsi="Arial" w:cs="Arial"/>
          <w:b/>
          <w:sz w:val="22"/>
          <w:szCs w:val="22"/>
        </w:rPr>
        <w:lastRenderedPageBreak/>
        <w:t>Examples of Extension Programs</w:t>
      </w:r>
    </w:p>
    <w:p w14:paraId="45C7F8D1" w14:textId="77777777" w:rsidR="00A72C40" w:rsidRDefault="00A72C40" w:rsidP="00A72C40">
      <w:pPr>
        <w:rPr>
          <w:rFonts w:ascii="Arial" w:hAnsi="Arial" w:cs="Arial"/>
          <w:b/>
          <w:sz w:val="28"/>
          <w:szCs w:val="22"/>
        </w:rPr>
      </w:pPr>
    </w:p>
    <w:tbl>
      <w:tblPr>
        <w:tblStyle w:val="TableGrid"/>
        <w:tblW w:w="0" w:type="auto"/>
        <w:tblLook w:val="04A0" w:firstRow="1" w:lastRow="0" w:firstColumn="1" w:lastColumn="0" w:noHBand="0" w:noVBand="1"/>
      </w:tblPr>
      <w:tblGrid>
        <w:gridCol w:w="2337"/>
        <w:gridCol w:w="2337"/>
        <w:gridCol w:w="2338"/>
        <w:gridCol w:w="2338"/>
      </w:tblGrid>
      <w:tr w:rsidR="00A72C40" w14:paraId="63F3C73E" w14:textId="77777777" w:rsidTr="003F4EB2">
        <w:trPr>
          <w:trHeight w:val="278"/>
        </w:trPr>
        <w:tc>
          <w:tcPr>
            <w:tcW w:w="2337" w:type="dxa"/>
          </w:tcPr>
          <w:p w14:paraId="23A14B2F" w14:textId="77777777" w:rsidR="00A72C40" w:rsidRDefault="00A72C40" w:rsidP="003F4EB2">
            <w:pPr>
              <w:jc w:val="center"/>
              <w:rPr>
                <w:rFonts w:ascii="Arial" w:hAnsi="Arial" w:cs="Arial"/>
                <w:b/>
                <w:sz w:val="28"/>
                <w:szCs w:val="22"/>
              </w:rPr>
            </w:pPr>
            <w:r w:rsidRPr="00741EE0">
              <w:rPr>
                <w:rFonts w:ascii="Arial" w:hAnsi="Arial" w:cs="Arial"/>
                <w:b/>
                <w:sz w:val="22"/>
                <w:szCs w:val="22"/>
              </w:rPr>
              <w:t>Agriculture &amp; Food</w:t>
            </w:r>
          </w:p>
        </w:tc>
        <w:tc>
          <w:tcPr>
            <w:tcW w:w="2337" w:type="dxa"/>
          </w:tcPr>
          <w:p w14:paraId="7DCE1B11" w14:textId="77777777" w:rsidR="00A72C40" w:rsidRPr="00741EE0" w:rsidRDefault="00A72C40" w:rsidP="003F4EB2">
            <w:pPr>
              <w:jc w:val="center"/>
              <w:rPr>
                <w:rFonts w:ascii="Arial" w:hAnsi="Arial" w:cs="Arial"/>
                <w:b/>
                <w:sz w:val="22"/>
                <w:szCs w:val="22"/>
              </w:rPr>
            </w:pPr>
            <w:r w:rsidRPr="00741EE0">
              <w:rPr>
                <w:rFonts w:ascii="Arial" w:hAnsi="Arial" w:cs="Arial"/>
                <w:b/>
                <w:sz w:val="22"/>
                <w:szCs w:val="22"/>
              </w:rPr>
              <w:t>Nutrition</w:t>
            </w:r>
          </w:p>
        </w:tc>
        <w:tc>
          <w:tcPr>
            <w:tcW w:w="2338" w:type="dxa"/>
          </w:tcPr>
          <w:p w14:paraId="66F168F0" w14:textId="77777777" w:rsidR="00A72C40" w:rsidRPr="00741EE0" w:rsidRDefault="00A72C40" w:rsidP="003F4EB2">
            <w:pPr>
              <w:jc w:val="center"/>
              <w:rPr>
                <w:rFonts w:ascii="Arial" w:hAnsi="Arial" w:cs="Arial"/>
                <w:b/>
                <w:sz w:val="22"/>
                <w:szCs w:val="22"/>
              </w:rPr>
            </w:pPr>
            <w:r w:rsidRPr="00741EE0">
              <w:rPr>
                <w:rFonts w:ascii="Arial" w:hAnsi="Arial" w:cs="Arial"/>
                <w:b/>
                <w:sz w:val="22"/>
                <w:szCs w:val="22"/>
              </w:rPr>
              <w:t>Youth Development</w:t>
            </w:r>
          </w:p>
        </w:tc>
        <w:tc>
          <w:tcPr>
            <w:tcW w:w="2338" w:type="dxa"/>
          </w:tcPr>
          <w:p w14:paraId="5653B280" w14:textId="77777777" w:rsidR="00A72C40" w:rsidRPr="00741EE0" w:rsidRDefault="00A72C40" w:rsidP="003F4EB2">
            <w:pPr>
              <w:jc w:val="center"/>
              <w:rPr>
                <w:rFonts w:ascii="Arial" w:hAnsi="Arial" w:cs="Arial"/>
                <w:b/>
                <w:sz w:val="22"/>
                <w:szCs w:val="22"/>
              </w:rPr>
            </w:pPr>
            <w:r w:rsidRPr="00741EE0">
              <w:rPr>
                <w:rFonts w:ascii="Arial" w:hAnsi="Arial" w:cs="Arial"/>
                <w:b/>
                <w:sz w:val="22"/>
                <w:szCs w:val="22"/>
              </w:rPr>
              <w:t>Families</w:t>
            </w:r>
          </w:p>
        </w:tc>
      </w:tr>
      <w:tr w:rsidR="00A72C40" w14:paraId="09ECEB3B" w14:textId="77777777" w:rsidTr="003F4EB2">
        <w:tc>
          <w:tcPr>
            <w:tcW w:w="2337" w:type="dxa"/>
          </w:tcPr>
          <w:p w14:paraId="1A2F8133"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New production practices</w:t>
            </w:r>
          </w:p>
          <w:p w14:paraId="2B7C35AE"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 xml:space="preserve">Farm management </w:t>
            </w:r>
          </w:p>
          <w:p w14:paraId="572417DF" w14:textId="77777777" w:rsidR="00A72C40" w:rsidRPr="0023711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Agriculture f</w:t>
            </w:r>
            <w:r w:rsidRPr="00237110">
              <w:rPr>
                <w:rFonts w:ascii="Arial" w:hAnsi="Arial" w:cs="Arial"/>
                <w:sz w:val="20"/>
                <w:szCs w:val="22"/>
              </w:rPr>
              <w:t xml:space="preserve">ield </w:t>
            </w:r>
            <w:r>
              <w:rPr>
                <w:rFonts w:ascii="Arial" w:hAnsi="Arial" w:cs="Arial"/>
                <w:sz w:val="20"/>
                <w:szCs w:val="22"/>
              </w:rPr>
              <w:t>d</w:t>
            </w:r>
            <w:r w:rsidRPr="00237110">
              <w:rPr>
                <w:rFonts w:ascii="Arial" w:hAnsi="Arial" w:cs="Arial"/>
                <w:sz w:val="20"/>
                <w:szCs w:val="22"/>
              </w:rPr>
              <w:t>ays</w:t>
            </w:r>
          </w:p>
          <w:p w14:paraId="1EB4A0AD" w14:textId="77777777" w:rsidR="00A72C40" w:rsidRPr="0023711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Pest &amp; weed m</w:t>
            </w:r>
            <w:r w:rsidRPr="00237110">
              <w:rPr>
                <w:rFonts w:ascii="Arial" w:hAnsi="Arial" w:cs="Arial"/>
                <w:sz w:val="20"/>
                <w:szCs w:val="22"/>
              </w:rPr>
              <w:t>anagement</w:t>
            </w:r>
          </w:p>
          <w:p w14:paraId="1284DE73"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Master Gardener</w:t>
            </w:r>
          </w:p>
          <w:p w14:paraId="0E568DD7" w14:textId="77777777" w:rsidR="00A72C40" w:rsidRPr="00237110" w:rsidRDefault="00A72C40" w:rsidP="003F4EB2">
            <w:pPr>
              <w:pStyle w:val="ListParagraph"/>
              <w:numPr>
                <w:ilvl w:val="0"/>
                <w:numId w:val="18"/>
              </w:numPr>
              <w:ind w:left="144" w:hanging="144"/>
              <w:rPr>
                <w:rFonts w:ascii="Arial" w:hAnsi="Arial" w:cs="Arial"/>
                <w:sz w:val="20"/>
                <w:szCs w:val="22"/>
              </w:rPr>
            </w:pPr>
            <w:proofErr w:type="spellStart"/>
            <w:r w:rsidRPr="00237110">
              <w:rPr>
                <w:rFonts w:ascii="Arial" w:hAnsi="Arial" w:cs="Arial"/>
                <w:sz w:val="20"/>
                <w:szCs w:val="22"/>
              </w:rPr>
              <w:t>Serv</w:t>
            </w:r>
            <w:r>
              <w:rPr>
                <w:rFonts w:ascii="Arial" w:hAnsi="Arial" w:cs="Arial"/>
                <w:sz w:val="20"/>
                <w:szCs w:val="22"/>
              </w:rPr>
              <w:t>Safe</w:t>
            </w:r>
            <w:proofErr w:type="spellEnd"/>
          </w:p>
          <w:p w14:paraId="298C1D17"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Food safety and p</w:t>
            </w:r>
            <w:r w:rsidRPr="00237110">
              <w:rPr>
                <w:rFonts w:ascii="Arial" w:hAnsi="Arial" w:cs="Arial"/>
                <w:sz w:val="20"/>
                <w:szCs w:val="22"/>
              </w:rPr>
              <w:t>rocessing</w:t>
            </w:r>
          </w:p>
          <w:p w14:paraId="7F44C6BB" w14:textId="77777777" w:rsidR="00A72C40" w:rsidRPr="0023711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Local foods programs</w:t>
            </w:r>
          </w:p>
          <w:p w14:paraId="0C88E9CD"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 xml:space="preserve">Pesticide </w:t>
            </w:r>
            <w:r>
              <w:rPr>
                <w:rFonts w:ascii="Arial" w:hAnsi="Arial" w:cs="Arial"/>
                <w:sz w:val="20"/>
                <w:szCs w:val="22"/>
              </w:rPr>
              <w:t>s</w:t>
            </w:r>
            <w:r w:rsidRPr="00237110">
              <w:rPr>
                <w:rFonts w:ascii="Arial" w:hAnsi="Arial" w:cs="Arial"/>
                <w:sz w:val="20"/>
                <w:szCs w:val="22"/>
              </w:rPr>
              <w:t>afety</w:t>
            </w:r>
          </w:p>
          <w:p w14:paraId="7B7E064E"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Beef/Pork Quality Assurance</w:t>
            </w:r>
          </w:p>
          <w:p w14:paraId="2CC4DE51"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Animal Waste Applicator training</w:t>
            </w:r>
          </w:p>
          <w:p w14:paraId="17918632"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Landscape contractor training</w:t>
            </w:r>
          </w:p>
          <w:p w14:paraId="44D5EB8E" w14:textId="77777777" w:rsidR="00A72C40" w:rsidRPr="00237110" w:rsidRDefault="00A72C40" w:rsidP="003F4EB2">
            <w:pPr>
              <w:rPr>
                <w:rFonts w:ascii="Arial" w:hAnsi="Arial" w:cs="Arial"/>
                <w:sz w:val="20"/>
                <w:szCs w:val="22"/>
              </w:rPr>
            </w:pPr>
          </w:p>
        </w:tc>
        <w:tc>
          <w:tcPr>
            <w:tcW w:w="2337" w:type="dxa"/>
          </w:tcPr>
          <w:p w14:paraId="5DBA73B0" w14:textId="77777777" w:rsidR="00A72C40" w:rsidRPr="0042767D" w:rsidRDefault="00A72C40" w:rsidP="003F4EB2">
            <w:pPr>
              <w:pStyle w:val="ListParagraph"/>
              <w:numPr>
                <w:ilvl w:val="0"/>
                <w:numId w:val="18"/>
              </w:numPr>
              <w:ind w:left="144" w:hanging="144"/>
              <w:rPr>
                <w:rFonts w:ascii="Arial" w:hAnsi="Arial" w:cs="Arial"/>
                <w:sz w:val="20"/>
                <w:szCs w:val="22"/>
              </w:rPr>
            </w:pPr>
            <w:r w:rsidRPr="0042767D">
              <w:rPr>
                <w:rFonts w:ascii="Arial" w:hAnsi="Arial" w:cs="Arial"/>
                <w:sz w:val="20"/>
                <w:szCs w:val="20"/>
              </w:rPr>
              <w:t>Safe home food handling, preservation, or preparation practices</w:t>
            </w:r>
          </w:p>
          <w:p w14:paraId="54F4FD41" w14:textId="77777777" w:rsidR="00A72C40" w:rsidRPr="0042767D" w:rsidRDefault="00A72C40" w:rsidP="003F4EB2">
            <w:pPr>
              <w:pStyle w:val="ListParagraph"/>
              <w:numPr>
                <w:ilvl w:val="0"/>
                <w:numId w:val="18"/>
              </w:numPr>
              <w:ind w:left="144" w:hanging="144"/>
              <w:rPr>
                <w:rFonts w:ascii="Arial" w:hAnsi="Arial" w:cs="Arial"/>
                <w:sz w:val="20"/>
                <w:szCs w:val="22"/>
              </w:rPr>
            </w:pPr>
            <w:r w:rsidRPr="0042767D">
              <w:rPr>
                <w:rFonts w:ascii="Arial" w:hAnsi="Arial" w:cs="Arial"/>
                <w:sz w:val="20"/>
                <w:szCs w:val="22"/>
              </w:rPr>
              <w:t>Nutrition education</w:t>
            </w:r>
          </w:p>
          <w:p w14:paraId="55A48A0B"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Fitness programs</w:t>
            </w:r>
          </w:p>
          <w:p w14:paraId="2450A343"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Shopping for healthy foods</w:t>
            </w:r>
          </w:p>
          <w:p w14:paraId="4493FDF5"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Preparing healthy foods</w:t>
            </w:r>
          </w:p>
          <w:p w14:paraId="7C8277D1"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Steps to Health</w:t>
            </w:r>
          </w:p>
          <w:p w14:paraId="343B88A2" w14:textId="77777777" w:rsidR="00A72C4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SNAP-</w:t>
            </w:r>
            <w:proofErr w:type="spellStart"/>
            <w:r w:rsidRPr="00237110">
              <w:rPr>
                <w:rFonts w:ascii="Arial" w:hAnsi="Arial" w:cs="Arial"/>
                <w:sz w:val="20"/>
                <w:szCs w:val="22"/>
              </w:rPr>
              <w:t>ed</w:t>
            </w:r>
            <w:proofErr w:type="spellEnd"/>
          </w:p>
          <w:p w14:paraId="6AF5847E" w14:textId="77777777" w:rsidR="00A72C40" w:rsidRPr="0023711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Farm to childcare</w:t>
            </w:r>
          </w:p>
          <w:p w14:paraId="67E8C736" w14:textId="77777777" w:rsidR="00A72C40" w:rsidRPr="00237110" w:rsidRDefault="00A72C40" w:rsidP="003F4EB2">
            <w:pPr>
              <w:rPr>
                <w:rFonts w:ascii="Arial" w:hAnsi="Arial" w:cs="Arial"/>
                <w:sz w:val="20"/>
                <w:szCs w:val="22"/>
              </w:rPr>
            </w:pPr>
          </w:p>
          <w:p w14:paraId="682F631E" w14:textId="77777777" w:rsidR="00A72C40" w:rsidRPr="00237110" w:rsidRDefault="00A72C40" w:rsidP="003F4EB2">
            <w:pPr>
              <w:rPr>
                <w:rFonts w:ascii="Arial" w:hAnsi="Arial" w:cs="Arial"/>
                <w:sz w:val="20"/>
                <w:szCs w:val="22"/>
              </w:rPr>
            </w:pPr>
          </w:p>
          <w:p w14:paraId="7CFA6371" w14:textId="77777777" w:rsidR="00A72C40" w:rsidRPr="00237110" w:rsidRDefault="00A72C40" w:rsidP="003F4EB2">
            <w:pPr>
              <w:rPr>
                <w:rFonts w:ascii="Arial" w:hAnsi="Arial" w:cs="Arial"/>
                <w:sz w:val="20"/>
                <w:szCs w:val="22"/>
              </w:rPr>
            </w:pPr>
          </w:p>
        </w:tc>
        <w:tc>
          <w:tcPr>
            <w:tcW w:w="2338" w:type="dxa"/>
          </w:tcPr>
          <w:p w14:paraId="2CC5D552"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science programs</w:t>
            </w:r>
          </w:p>
          <w:p w14:paraId="3C957A97"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nutrition &amp; fitness programs</w:t>
            </w:r>
          </w:p>
          <w:p w14:paraId="4D8CB77D"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citizenship</w:t>
            </w:r>
            <w:r>
              <w:rPr>
                <w:rFonts w:ascii="Arial" w:hAnsi="Arial" w:cs="Arial"/>
                <w:sz w:val="20"/>
                <w:szCs w:val="22"/>
              </w:rPr>
              <w:t xml:space="preserve"> &amp; leadership pr</w:t>
            </w:r>
            <w:r w:rsidRPr="00237110">
              <w:rPr>
                <w:rFonts w:ascii="Arial" w:hAnsi="Arial" w:cs="Arial"/>
                <w:sz w:val="20"/>
                <w:szCs w:val="22"/>
              </w:rPr>
              <w:t>ograms</w:t>
            </w:r>
          </w:p>
          <w:p w14:paraId="2A681EF0"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programs for at-risk youth</w:t>
            </w:r>
          </w:p>
          <w:p w14:paraId="77779F92"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competitive programs – judging, essay, quiz bowl, etc</w:t>
            </w:r>
            <w:r>
              <w:rPr>
                <w:rFonts w:ascii="Arial" w:hAnsi="Arial" w:cs="Arial"/>
                <w:sz w:val="20"/>
                <w:szCs w:val="22"/>
              </w:rPr>
              <w:t>.</w:t>
            </w:r>
          </w:p>
          <w:p w14:paraId="4331A1B2"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day and overnight camps</w:t>
            </w:r>
          </w:p>
          <w:p w14:paraId="6214F4AA"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w:t>
            </w:r>
            <w:r>
              <w:rPr>
                <w:rFonts w:ascii="Arial" w:hAnsi="Arial" w:cs="Arial"/>
                <w:sz w:val="20"/>
                <w:szCs w:val="22"/>
              </w:rPr>
              <w:t>H</w:t>
            </w:r>
            <w:r w:rsidRPr="00237110">
              <w:rPr>
                <w:rFonts w:ascii="Arial" w:hAnsi="Arial" w:cs="Arial"/>
                <w:sz w:val="20"/>
                <w:szCs w:val="22"/>
              </w:rPr>
              <w:t xml:space="preserve"> afterschool programs</w:t>
            </w:r>
          </w:p>
          <w:p w14:paraId="58FB1724"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in-school programs</w:t>
            </w:r>
          </w:p>
          <w:p w14:paraId="33B3A3CF"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4-H clubs</w:t>
            </w:r>
          </w:p>
          <w:p w14:paraId="0DA00CFA" w14:textId="77777777" w:rsidR="00A72C40" w:rsidRPr="00237110" w:rsidRDefault="00A72C40" w:rsidP="003F4EB2">
            <w:pPr>
              <w:pStyle w:val="ListParagraph"/>
              <w:numPr>
                <w:ilvl w:val="0"/>
                <w:numId w:val="18"/>
              </w:numPr>
              <w:ind w:left="144" w:hanging="144"/>
              <w:rPr>
                <w:rFonts w:ascii="Arial" w:hAnsi="Arial" w:cs="Arial"/>
                <w:sz w:val="20"/>
                <w:szCs w:val="22"/>
              </w:rPr>
            </w:pPr>
            <w:proofErr w:type="spellStart"/>
            <w:r w:rsidRPr="00237110">
              <w:rPr>
                <w:rFonts w:ascii="Arial" w:hAnsi="Arial" w:cs="Arial"/>
                <w:sz w:val="20"/>
                <w:szCs w:val="22"/>
              </w:rPr>
              <w:t>Juntos</w:t>
            </w:r>
            <w:proofErr w:type="spellEnd"/>
          </w:p>
          <w:p w14:paraId="501E7EF4" w14:textId="77777777" w:rsidR="00A72C40" w:rsidRPr="00237110" w:rsidRDefault="00A72C40" w:rsidP="003F4EB2">
            <w:pPr>
              <w:rPr>
                <w:rFonts w:ascii="Arial" w:hAnsi="Arial" w:cs="Arial"/>
                <w:sz w:val="20"/>
                <w:szCs w:val="22"/>
              </w:rPr>
            </w:pPr>
          </w:p>
        </w:tc>
        <w:tc>
          <w:tcPr>
            <w:tcW w:w="2338" w:type="dxa"/>
          </w:tcPr>
          <w:p w14:paraId="3CF92FF5" w14:textId="77777777" w:rsidR="00A72C40" w:rsidRPr="0023711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 xml:space="preserve">Disaster </w:t>
            </w:r>
            <w:r>
              <w:rPr>
                <w:rFonts w:ascii="Arial" w:hAnsi="Arial" w:cs="Arial"/>
                <w:sz w:val="20"/>
                <w:szCs w:val="22"/>
              </w:rPr>
              <w:t>readiness</w:t>
            </w:r>
          </w:p>
          <w:p w14:paraId="3EB19143" w14:textId="77777777" w:rsidR="00A72C40" w:rsidRDefault="00A72C40" w:rsidP="003F4EB2">
            <w:pPr>
              <w:pStyle w:val="ListParagraph"/>
              <w:numPr>
                <w:ilvl w:val="0"/>
                <w:numId w:val="18"/>
              </w:numPr>
              <w:ind w:left="144" w:hanging="144"/>
              <w:rPr>
                <w:rFonts w:ascii="Arial" w:hAnsi="Arial" w:cs="Arial"/>
                <w:sz w:val="20"/>
                <w:szCs w:val="22"/>
              </w:rPr>
            </w:pPr>
            <w:r w:rsidRPr="00237110">
              <w:rPr>
                <w:rFonts w:ascii="Arial" w:hAnsi="Arial" w:cs="Arial"/>
                <w:sz w:val="20"/>
                <w:szCs w:val="22"/>
              </w:rPr>
              <w:t>More in my basket</w:t>
            </w:r>
          </w:p>
          <w:p w14:paraId="3D1E8737"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Gardening and landscapes</w:t>
            </w:r>
          </w:p>
          <w:p w14:paraId="57361495"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Volunteer readiness</w:t>
            </w:r>
          </w:p>
          <w:p w14:paraId="50C07C88"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Healthy homes</w:t>
            </w:r>
          </w:p>
          <w:p w14:paraId="03765689"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Energy conservation</w:t>
            </w:r>
          </w:p>
          <w:p w14:paraId="6DE2732C"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Composting</w:t>
            </w:r>
          </w:p>
          <w:p w14:paraId="23696209"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Resource management</w:t>
            </w:r>
          </w:p>
          <w:p w14:paraId="1CE2C146"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Parenting</w:t>
            </w:r>
          </w:p>
          <w:p w14:paraId="421D5147" w14:textId="77777777" w:rsidR="00A72C4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Healthy relationships</w:t>
            </w:r>
          </w:p>
          <w:p w14:paraId="79C3E921" w14:textId="77777777" w:rsidR="00A72C40" w:rsidRPr="00237110" w:rsidRDefault="00A72C40" w:rsidP="003F4EB2">
            <w:pPr>
              <w:pStyle w:val="ListParagraph"/>
              <w:numPr>
                <w:ilvl w:val="0"/>
                <w:numId w:val="18"/>
              </w:numPr>
              <w:ind w:left="144" w:hanging="144"/>
              <w:rPr>
                <w:rFonts w:ascii="Arial" w:hAnsi="Arial" w:cs="Arial"/>
                <w:sz w:val="20"/>
                <w:szCs w:val="22"/>
              </w:rPr>
            </w:pPr>
            <w:r>
              <w:rPr>
                <w:rFonts w:ascii="Arial" w:hAnsi="Arial" w:cs="Arial"/>
                <w:sz w:val="20"/>
                <w:szCs w:val="22"/>
              </w:rPr>
              <w:t>Older adult programs</w:t>
            </w:r>
          </w:p>
          <w:p w14:paraId="6BD39D1C" w14:textId="77777777" w:rsidR="00A72C40" w:rsidRPr="00237110" w:rsidRDefault="00A72C40" w:rsidP="003F4EB2">
            <w:pPr>
              <w:rPr>
                <w:rFonts w:ascii="Arial" w:hAnsi="Arial" w:cs="Arial"/>
                <w:sz w:val="20"/>
                <w:szCs w:val="22"/>
              </w:rPr>
            </w:pPr>
          </w:p>
          <w:p w14:paraId="303F1A68" w14:textId="77777777" w:rsidR="00A72C40" w:rsidRPr="00237110" w:rsidRDefault="00A72C40" w:rsidP="003F4EB2">
            <w:pPr>
              <w:rPr>
                <w:rFonts w:ascii="Arial" w:hAnsi="Arial" w:cs="Arial"/>
                <w:sz w:val="20"/>
                <w:szCs w:val="22"/>
              </w:rPr>
            </w:pPr>
          </w:p>
          <w:p w14:paraId="7FE4DC86" w14:textId="77777777" w:rsidR="00A72C40" w:rsidRPr="00237110" w:rsidRDefault="00A72C40" w:rsidP="003F4EB2">
            <w:pPr>
              <w:rPr>
                <w:rFonts w:ascii="Arial" w:hAnsi="Arial" w:cs="Arial"/>
                <w:sz w:val="20"/>
                <w:szCs w:val="22"/>
              </w:rPr>
            </w:pPr>
          </w:p>
        </w:tc>
      </w:tr>
    </w:tbl>
    <w:p w14:paraId="1A69AB85" w14:textId="77777777" w:rsidR="001D3710" w:rsidRDefault="001D3710">
      <w:pPr>
        <w:rPr>
          <w:rFonts w:ascii="Arial" w:hAnsi="Arial" w:cs="Arial"/>
          <w:b/>
          <w:sz w:val="22"/>
          <w:szCs w:val="22"/>
        </w:rPr>
      </w:pPr>
    </w:p>
    <w:p w14:paraId="2FB74DA9" w14:textId="77777777" w:rsidR="00A72C40" w:rsidRDefault="00A72C40">
      <w:pPr>
        <w:rPr>
          <w:rFonts w:ascii="Arial" w:hAnsi="Arial" w:cs="Arial"/>
          <w:b/>
          <w:sz w:val="22"/>
          <w:szCs w:val="22"/>
        </w:rPr>
      </w:pPr>
      <w:r>
        <w:rPr>
          <w:rFonts w:ascii="Arial" w:hAnsi="Arial" w:cs="Arial"/>
          <w:b/>
          <w:sz w:val="22"/>
          <w:szCs w:val="22"/>
        </w:rPr>
        <w:br w:type="page"/>
      </w:r>
    </w:p>
    <w:p w14:paraId="7D713EB2" w14:textId="6108F54C" w:rsidR="00D061C5" w:rsidRPr="00D061C5" w:rsidRDefault="00D061C5" w:rsidP="00D061C5">
      <w:pPr>
        <w:rPr>
          <w:rFonts w:ascii="Arial" w:hAnsi="Arial" w:cs="Arial"/>
          <w:sz w:val="22"/>
          <w:szCs w:val="22"/>
        </w:rPr>
      </w:pPr>
      <w:r w:rsidRPr="00442397">
        <w:rPr>
          <w:rFonts w:ascii="Arial" w:hAnsi="Arial" w:cs="Arial"/>
          <w:b/>
          <w:sz w:val="22"/>
          <w:szCs w:val="22"/>
        </w:rPr>
        <w:lastRenderedPageBreak/>
        <w:t>Question 1:</w:t>
      </w:r>
      <w:r w:rsidRPr="00D061C5">
        <w:rPr>
          <w:rFonts w:ascii="Arial" w:hAnsi="Arial" w:cs="Arial"/>
          <w:sz w:val="22"/>
          <w:szCs w:val="22"/>
        </w:rPr>
        <w:t xml:space="preserve"> Let’s begin by talking about what you see as the most important </w:t>
      </w:r>
      <w:r w:rsidR="007F106A">
        <w:rPr>
          <w:rFonts w:ascii="Arial" w:hAnsi="Arial" w:cs="Arial"/>
          <w:sz w:val="22"/>
          <w:szCs w:val="22"/>
        </w:rPr>
        <w:t>program or service offered by Extension</w:t>
      </w:r>
      <w:r w:rsidRPr="00D061C5">
        <w:rPr>
          <w:rFonts w:ascii="Arial" w:hAnsi="Arial" w:cs="Arial"/>
          <w:sz w:val="22"/>
          <w:szCs w:val="22"/>
        </w:rPr>
        <w:t>.</w:t>
      </w:r>
    </w:p>
    <w:p w14:paraId="371FBCC6" w14:textId="28F0817A" w:rsidR="00D061C5" w:rsidRPr="00D061C5" w:rsidRDefault="00D061C5" w:rsidP="00442397">
      <w:pPr>
        <w:ind w:left="720"/>
        <w:rPr>
          <w:rFonts w:ascii="Arial" w:hAnsi="Arial" w:cs="Arial"/>
          <w:sz w:val="22"/>
          <w:szCs w:val="22"/>
        </w:rPr>
      </w:pPr>
      <w:r w:rsidRPr="00442397">
        <w:rPr>
          <w:rFonts w:ascii="Arial" w:hAnsi="Arial" w:cs="Arial"/>
          <w:b/>
          <w:sz w:val="22"/>
          <w:szCs w:val="22"/>
        </w:rPr>
        <w:t>Probe 1:</w:t>
      </w:r>
      <w:r w:rsidRPr="00D061C5">
        <w:rPr>
          <w:rFonts w:ascii="Arial" w:hAnsi="Arial" w:cs="Arial"/>
          <w:sz w:val="22"/>
          <w:szCs w:val="22"/>
        </w:rPr>
        <w:t xml:space="preserve"> </w:t>
      </w:r>
      <w:r w:rsidR="00E90833">
        <w:rPr>
          <w:rFonts w:ascii="Arial" w:hAnsi="Arial" w:cs="Arial"/>
          <w:sz w:val="22"/>
          <w:szCs w:val="22"/>
        </w:rPr>
        <w:t xml:space="preserve">What would you </w:t>
      </w:r>
      <w:r w:rsidRPr="00D061C5">
        <w:rPr>
          <w:rFonts w:ascii="Arial" w:hAnsi="Arial" w:cs="Arial"/>
          <w:sz w:val="22"/>
          <w:szCs w:val="22"/>
        </w:rPr>
        <w:t xml:space="preserve">identify </w:t>
      </w:r>
      <w:r w:rsidR="00E90833">
        <w:rPr>
          <w:rFonts w:ascii="Arial" w:hAnsi="Arial" w:cs="Arial"/>
          <w:sz w:val="22"/>
          <w:szCs w:val="22"/>
        </w:rPr>
        <w:t xml:space="preserve">as the </w:t>
      </w:r>
      <w:r w:rsidRPr="00D061C5">
        <w:rPr>
          <w:rFonts w:ascii="Arial" w:hAnsi="Arial" w:cs="Arial"/>
          <w:sz w:val="22"/>
          <w:szCs w:val="22"/>
        </w:rPr>
        <w:t xml:space="preserve">one </w:t>
      </w:r>
      <w:r w:rsidR="007F106A">
        <w:rPr>
          <w:rFonts w:ascii="Arial" w:hAnsi="Arial" w:cs="Arial"/>
          <w:sz w:val="22"/>
          <w:szCs w:val="22"/>
        </w:rPr>
        <w:t>Extension program or service</w:t>
      </w:r>
      <w:r w:rsidRPr="00D061C5">
        <w:rPr>
          <w:rFonts w:ascii="Arial" w:hAnsi="Arial" w:cs="Arial"/>
          <w:sz w:val="22"/>
          <w:szCs w:val="22"/>
        </w:rPr>
        <w:t xml:space="preserve"> that you believe is the most</w:t>
      </w:r>
      <w:r w:rsidR="00C31D2A">
        <w:rPr>
          <w:rFonts w:ascii="Arial" w:hAnsi="Arial" w:cs="Arial"/>
          <w:sz w:val="22"/>
          <w:szCs w:val="22"/>
        </w:rPr>
        <w:t xml:space="preserve"> </w:t>
      </w:r>
      <w:r w:rsidRPr="00D061C5">
        <w:rPr>
          <w:rFonts w:ascii="Arial" w:hAnsi="Arial" w:cs="Arial"/>
          <w:sz w:val="22"/>
          <w:szCs w:val="22"/>
        </w:rPr>
        <w:t xml:space="preserve">important </w:t>
      </w:r>
      <w:r w:rsidR="007F106A">
        <w:rPr>
          <w:rFonts w:ascii="Arial" w:hAnsi="Arial" w:cs="Arial"/>
          <w:sz w:val="22"/>
          <w:szCs w:val="22"/>
        </w:rPr>
        <w:t>in your county</w:t>
      </w:r>
      <w:r w:rsidR="00E90833">
        <w:rPr>
          <w:rFonts w:ascii="Arial" w:hAnsi="Arial" w:cs="Arial"/>
          <w:sz w:val="22"/>
          <w:szCs w:val="22"/>
        </w:rPr>
        <w:t>?</w:t>
      </w:r>
    </w:p>
    <w:p w14:paraId="5799D810" w14:textId="350A3FE3" w:rsidR="00D061C5" w:rsidRPr="00D061C5" w:rsidRDefault="00D061C5" w:rsidP="00442397">
      <w:pPr>
        <w:ind w:left="720"/>
        <w:rPr>
          <w:rFonts w:ascii="Arial" w:hAnsi="Arial" w:cs="Arial"/>
          <w:sz w:val="22"/>
          <w:szCs w:val="22"/>
        </w:rPr>
      </w:pPr>
      <w:r w:rsidRPr="00442397">
        <w:rPr>
          <w:rFonts w:ascii="Arial" w:hAnsi="Arial" w:cs="Arial"/>
          <w:b/>
          <w:sz w:val="22"/>
          <w:szCs w:val="22"/>
        </w:rPr>
        <w:t>Probe 2:</w:t>
      </w:r>
      <w:r w:rsidRPr="00D061C5">
        <w:rPr>
          <w:rFonts w:ascii="Arial" w:hAnsi="Arial" w:cs="Arial"/>
          <w:sz w:val="22"/>
          <w:szCs w:val="22"/>
        </w:rPr>
        <w:t xml:space="preserve"> Why is this such an important </w:t>
      </w:r>
      <w:r w:rsidR="007F106A">
        <w:rPr>
          <w:rFonts w:ascii="Arial" w:hAnsi="Arial" w:cs="Arial"/>
          <w:sz w:val="22"/>
          <w:szCs w:val="22"/>
        </w:rPr>
        <w:t>program or service</w:t>
      </w:r>
      <w:r w:rsidRPr="00D061C5">
        <w:rPr>
          <w:rFonts w:ascii="Arial" w:hAnsi="Arial" w:cs="Arial"/>
          <w:sz w:val="22"/>
          <w:szCs w:val="22"/>
        </w:rPr>
        <w:t>?</w:t>
      </w:r>
    </w:p>
    <w:p w14:paraId="2E6B2B94" w14:textId="77777777" w:rsidR="000D0E98" w:rsidRDefault="000D0E98" w:rsidP="00D061C5">
      <w:pPr>
        <w:rPr>
          <w:rFonts w:ascii="Arial" w:hAnsi="Arial" w:cs="Arial"/>
          <w:sz w:val="22"/>
          <w:szCs w:val="22"/>
        </w:rPr>
      </w:pPr>
    </w:p>
    <w:p w14:paraId="0E738155" w14:textId="5FF3000C" w:rsidR="00D061C5" w:rsidRPr="00D061C5" w:rsidRDefault="00D061C5" w:rsidP="00D061C5">
      <w:pPr>
        <w:rPr>
          <w:rFonts w:ascii="Arial" w:hAnsi="Arial" w:cs="Arial"/>
          <w:sz w:val="22"/>
          <w:szCs w:val="22"/>
        </w:rPr>
      </w:pPr>
      <w:r w:rsidRPr="00442397">
        <w:rPr>
          <w:rFonts w:ascii="Arial" w:hAnsi="Arial" w:cs="Arial"/>
          <w:b/>
          <w:sz w:val="22"/>
          <w:szCs w:val="22"/>
        </w:rPr>
        <w:t xml:space="preserve">Question </w:t>
      </w:r>
      <w:r w:rsidR="009355A4" w:rsidRPr="00442397">
        <w:rPr>
          <w:rFonts w:ascii="Arial" w:hAnsi="Arial" w:cs="Arial"/>
          <w:b/>
          <w:sz w:val="22"/>
          <w:szCs w:val="22"/>
        </w:rPr>
        <w:t>2</w:t>
      </w:r>
      <w:r w:rsidRPr="00442397">
        <w:rPr>
          <w:rFonts w:ascii="Arial" w:hAnsi="Arial" w:cs="Arial"/>
          <w:b/>
          <w:sz w:val="22"/>
          <w:szCs w:val="22"/>
        </w:rPr>
        <w:t>:</w:t>
      </w:r>
      <w:r w:rsidRPr="00D061C5">
        <w:rPr>
          <w:rFonts w:ascii="Arial" w:hAnsi="Arial" w:cs="Arial"/>
          <w:sz w:val="22"/>
          <w:szCs w:val="22"/>
        </w:rPr>
        <w:t xml:space="preserve"> Let’s focus now on those challenges</w:t>
      </w:r>
      <w:r w:rsidR="009355A4">
        <w:rPr>
          <w:rFonts w:ascii="Arial" w:hAnsi="Arial" w:cs="Arial"/>
          <w:sz w:val="22"/>
          <w:szCs w:val="22"/>
        </w:rPr>
        <w:t xml:space="preserve"> and i</w:t>
      </w:r>
      <w:r w:rsidRPr="00D061C5">
        <w:rPr>
          <w:rFonts w:ascii="Arial" w:hAnsi="Arial" w:cs="Arial"/>
          <w:sz w:val="22"/>
          <w:szCs w:val="22"/>
        </w:rPr>
        <w:t xml:space="preserve">ssues related to </w:t>
      </w:r>
      <w:r w:rsidR="009355A4">
        <w:rPr>
          <w:rFonts w:ascii="Arial" w:hAnsi="Arial" w:cs="Arial"/>
          <w:sz w:val="22"/>
          <w:szCs w:val="22"/>
        </w:rPr>
        <w:t xml:space="preserve">agriculture and </w:t>
      </w:r>
      <w:r w:rsidR="00893D4E">
        <w:rPr>
          <w:rFonts w:ascii="Arial" w:hAnsi="Arial" w:cs="Arial"/>
          <w:sz w:val="22"/>
          <w:szCs w:val="22"/>
        </w:rPr>
        <w:t>food</w:t>
      </w:r>
      <w:r w:rsidRPr="00D061C5">
        <w:rPr>
          <w:rFonts w:ascii="Arial" w:hAnsi="Arial" w:cs="Arial"/>
          <w:sz w:val="22"/>
          <w:szCs w:val="22"/>
        </w:rPr>
        <w:t>.</w:t>
      </w:r>
    </w:p>
    <w:p w14:paraId="190AA08B" w14:textId="31B55997" w:rsidR="00D061C5" w:rsidRPr="00D061C5" w:rsidRDefault="00D061C5" w:rsidP="00442397">
      <w:pPr>
        <w:ind w:left="720"/>
        <w:rPr>
          <w:rFonts w:ascii="Arial" w:hAnsi="Arial" w:cs="Arial"/>
          <w:sz w:val="22"/>
          <w:szCs w:val="22"/>
        </w:rPr>
      </w:pPr>
      <w:r w:rsidRPr="00442397">
        <w:rPr>
          <w:rFonts w:ascii="Arial" w:hAnsi="Arial" w:cs="Arial"/>
          <w:b/>
          <w:sz w:val="22"/>
          <w:szCs w:val="22"/>
        </w:rPr>
        <w:t>Probe 1:</w:t>
      </w:r>
      <w:r w:rsidRPr="00D061C5">
        <w:rPr>
          <w:rFonts w:ascii="Arial" w:hAnsi="Arial" w:cs="Arial"/>
          <w:sz w:val="22"/>
          <w:szCs w:val="22"/>
        </w:rPr>
        <w:t xml:space="preserve"> </w:t>
      </w:r>
      <w:r w:rsidR="00E90833">
        <w:rPr>
          <w:rFonts w:ascii="Arial" w:hAnsi="Arial" w:cs="Arial"/>
          <w:sz w:val="22"/>
          <w:szCs w:val="22"/>
        </w:rPr>
        <w:t xml:space="preserve">What would you </w:t>
      </w:r>
      <w:r w:rsidR="00E90833" w:rsidRPr="00D061C5">
        <w:rPr>
          <w:rFonts w:ascii="Arial" w:hAnsi="Arial" w:cs="Arial"/>
          <w:sz w:val="22"/>
          <w:szCs w:val="22"/>
        </w:rPr>
        <w:t xml:space="preserve">identify </w:t>
      </w:r>
      <w:r w:rsidR="00E90833">
        <w:rPr>
          <w:rFonts w:ascii="Arial" w:hAnsi="Arial" w:cs="Arial"/>
          <w:sz w:val="22"/>
          <w:szCs w:val="22"/>
        </w:rPr>
        <w:t xml:space="preserve">as the </w:t>
      </w:r>
      <w:r w:rsidR="00E90833" w:rsidRPr="00D061C5">
        <w:rPr>
          <w:rFonts w:ascii="Arial" w:hAnsi="Arial" w:cs="Arial"/>
          <w:sz w:val="22"/>
          <w:szCs w:val="22"/>
        </w:rPr>
        <w:t xml:space="preserve">one </w:t>
      </w:r>
      <w:r w:rsidR="009355A4">
        <w:rPr>
          <w:rFonts w:ascii="Arial" w:hAnsi="Arial" w:cs="Arial"/>
          <w:sz w:val="22"/>
          <w:szCs w:val="22"/>
        </w:rPr>
        <w:t xml:space="preserve">agricultural or </w:t>
      </w:r>
      <w:r w:rsidR="00AB069E">
        <w:rPr>
          <w:rFonts w:ascii="Arial" w:hAnsi="Arial" w:cs="Arial"/>
          <w:sz w:val="22"/>
          <w:szCs w:val="22"/>
        </w:rPr>
        <w:t>food production</w:t>
      </w:r>
      <w:r w:rsidR="009355A4">
        <w:rPr>
          <w:rFonts w:ascii="Arial" w:hAnsi="Arial" w:cs="Arial"/>
          <w:sz w:val="22"/>
          <w:szCs w:val="22"/>
        </w:rPr>
        <w:t xml:space="preserve"> </w:t>
      </w:r>
      <w:r w:rsidRPr="00D061C5">
        <w:rPr>
          <w:rFonts w:ascii="Arial" w:hAnsi="Arial" w:cs="Arial"/>
          <w:sz w:val="22"/>
          <w:szCs w:val="22"/>
        </w:rPr>
        <w:t>challenge or issue that you believe is</w:t>
      </w:r>
      <w:r w:rsidR="009355A4">
        <w:rPr>
          <w:rFonts w:ascii="Arial" w:hAnsi="Arial" w:cs="Arial"/>
          <w:sz w:val="22"/>
          <w:szCs w:val="22"/>
        </w:rPr>
        <w:t xml:space="preserve"> </w:t>
      </w:r>
      <w:r w:rsidRPr="00D061C5">
        <w:rPr>
          <w:rFonts w:ascii="Arial" w:hAnsi="Arial" w:cs="Arial"/>
          <w:sz w:val="22"/>
          <w:szCs w:val="22"/>
        </w:rPr>
        <w:t xml:space="preserve">the most important </w:t>
      </w:r>
      <w:r w:rsidR="00AB069E">
        <w:rPr>
          <w:rFonts w:ascii="Arial" w:hAnsi="Arial" w:cs="Arial"/>
          <w:sz w:val="22"/>
          <w:szCs w:val="22"/>
        </w:rPr>
        <w:t xml:space="preserve">one </w:t>
      </w:r>
      <w:r w:rsidRPr="00D061C5">
        <w:rPr>
          <w:rFonts w:ascii="Arial" w:hAnsi="Arial" w:cs="Arial"/>
          <w:sz w:val="22"/>
          <w:szCs w:val="22"/>
        </w:rPr>
        <w:t xml:space="preserve">facing </w:t>
      </w:r>
      <w:r w:rsidR="009355A4">
        <w:rPr>
          <w:rFonts w:ascii="Arial" w:hAnsi="Arial" w:cs="Arial"/>
          <w:sz w:val="22"/>
          <w:szCs w:val="22"/>
        </w:rPr>
        <w:t>the</w:t>
      </w:r>
      <w:r w:rsidRPr="00D061C5">
        <w:rPr>
          <w:rFonts w:ascii="Arial" w:hAnsi="Arial" w:cs="Arial"/>
          <w:sz w:val="22"/>
          <w:szCs w:val="22"/>
        </w:rPr>
        <w:t xml:space="preserve"> county today?</w:t>
      </w:r>
    </w:p>
    <w:p w14:paraId="47BDA92C" w14:textId="77777777" w:rsidR="00D061C5" w:rsidRDefault="00D061C5" w:rsidP="00442397">
      <w:pPr>
        <w:ind w:left="720"/>
        <w:rPr>
          <w:rFonts w:ascii="Arial" w:hAnsi="Arial" w:cs="Arial"/>
          <w:sz w:val="22"/>
          <w:szCs w:val="22"/>
        </w:rPr>
      </w:pPr>
      <w:r w:rsidRPr="00442397">
        <w:rPr>
          <w:rFonts w:ascii="Arial" w:hAnsi="Arial" w:cs="Arial"/>
          <w:b/>
          <w:sz w:val="22"/>
          <w:szCs w:val="22"/>
        </w:rPr>
        <w:t>Probe 2:</w:t>
      </w:r>
      <w:r w:rsidRPr="00D061C5">
        <w:rPr>
          <w:rFonts w:ascii="Arial" w:hAnsi="Arial" w:cs="Arial"/>
          <w:sz w:val="22"/>
          <w:szCs w:val="22"/>
        </w:rPr>
        <w:t xml:space="preserve"> Why is this such an important issue or challenge?</w:t>
      </w:r>
    </w:p>
    <w:p w14:paraId="1CAAF878" w14:textId="55EAD4BD" w:rsidR="00442397" w:rsidRPr="00D061C5" w:rsidRDefault="00442397" w:rsidP="00442397">
      <w:pPr>
        <w:ind w:left="720"/>
        <w:rPr>
          <w:rFonts w:ascii="Arial" w:hAnsi="Arial" w:cs="Arial"/>
          <w:sz w:val="22"/>
          <w:szCs w:val="22"/>
        </w:rPr>
      </w:pPr>
      <w:r w:rsidRPr="00442397">
        <w:rPr>
          <w:rFonts w:ascii="Arial" w:hAnsi="Arial" w:cs="Arial"/>
          <w:b/>
          <w:sz w:val="22"/>
          <w:szCs w:val="22"/>
        </w:rPr>
        <w:t>Probe 3:</w:t>
      </w:r>
      <w:r>
        <w:rPr>
          <w:rFonts w:ascii="Arial" w:hAnsi="Arial" w:cs="Arial"/>
          <w:sz w:val="22"/>
          <w:szCs w:val="22"/>
        </w:rPr>
        <w:t xml:space="preserve">  What priorities in </w:t>
      </w:r>
      <w:r w:rsidR="00845666">
        <w:rPr>
          <w:rFonts w:ascii="Arial" w:hAnsi="Arial" w:cs="Arial"/>
          <w:sz w:val="22"/>
          <w:szCs w:val="22"/>
        </w:rPr>
        <w:t xml:space="preserve">the area of </w:t>
      </w:r>
      <w:r>
        <w:rPr>
          <w:rFonts w:ascii="Arial" w:hAnsi="Arial" w:cs="Arial"/>
          <w:sz w:val="22"/>
          <w:szCs w:val="22"/>
        </w:rPr>
        <w:t xml:space="preserve">agriculture and </w:t>
      </w:r>
      <w:r w:rsidR="00893D4E">
        <w:rPr>
          <w:rFonts w:ascii="Arial" w:hAnsi="Arial" w:cs="Arial"/>
          <w:sz w:val="22"/>
          <w:szCs w:val="22"/>
        </w:rPr>
        <w:t>food</w:t>
      </w:r>
      <w:r>
        <w:rPr>
          <w:rFonts w:ascii="Arial" w:hAnsi="Arial" w:cs="Arial"/>
          <w:sz w:val="22"/>
          <w:szCs w:val="22"/>
        </w:rPr>
        <w:t xml:space="preserve"> do you feel Extension should address in the future?</w:t>
      </w:r>
    </w:p>
    <w:p w14:paraId="41931F62" w14:textId="77777777" w:rsidR="000D0E98" w:rsidRDefault="000D0E98" w:rsidP="00D061C5">
      <w:pPr>
        <w:rPr>
          <w:rFonts w:ascii="Arial" w:hAnsi="Arial" w:cs="Arial"/>
          <w:sz w:val="22"/>
          <w:szCs w:val="22"/>
        </w:rPr>
      </w:pPr>
    </w:p>
    <w:p w14:paraId="05EBFF17" w14:textId="7F5A2417" w:rsidR="009355A4" w:rsidRPr="00D061C5" w:rsidRDefault="00D061C5" w:rsidP="009355A4">
      <w:pPr>
        <w:rPr>
          <w:rFonts w:ascii="Arial" w:hAnsi="Arial" w:cs="Arial"/>
          <w:sz w:val="22"/>
          <w:szCs w:val="22"/>
        </w:rPr>
      </w:pPr>
      <w:r w:rsidRPr="00442397">
        <w:rPr>
          <w:rFonts w:ascii="Arial" w:hAnsi="Arial" w:cs="Arial"/>
          <w:b/>
          <w:sz w:val="22"/>
          <w:szCs w:val="22"/>
        </w:rPr>
        <w:t xml:space="preserve">Question </w:t>
      </w:r>
      <w:r w:rsidR="009355A4" w:rsidRPr="00442397">
        <w:rPr>
          <w:rFonts w:ascii="Arial" w:hAnsi="Arial" w:cs="Arial"/>
          <w:b/>
          <w:sz w:val="22"/>
          <w:szCs w:val="22"/>
        </w:rPr>
        <w:t>3</w:t>
      </w:r>
      <w:r w:rsidRPr="00442397">
        <w:rPr>
          <w:rFonts w:ascii="Arial" w:hAnsi="Arial" w:cs="Arial"/>
          <w:b/>
          <w:sz w:val="22"/>
          <w:szCs w:val="22"/>
        </w:rPr>
        <w:t>:</w:t>
      </w:r>
      <w:r w:rsidRPr="00D061C5">
        <w:rPr>
          <w:rFonts w:ascii="Arial" w:hAnsi="Arial" w:cs="Arial"/>
          <w:sz w:val="22"/>
          <w:szCs w:val="22"/>
        </w:rPr>
        <w:t xml:space="preserve"> Let’s focus now on those challenges</w:t>
      </w:r>
      <w:r w:rsidR="009355A4">
        <w:rPr>
          <w:rFonts w:ascii="Arial" w:hAnsi="Arial" w:cs="Arial"/>
          <w:sz w:val="22"/>
          <w:szCs w:val="22"/>
        </w:rPr>
        <w:t xml:space="preserve"> and </w:t>
      </w:r>
      <w:r w:rsidRPr="00D061C5">
        <w:rPr>
          <w:rFonts w:ascii="Arial" w:hAnsi="Arial" w:cs="Arial"/>
          <w:sz w:val="22"/>
          <w:szCs w:val="22"/>
        </w:rPr>
        <w:t xml:space="preserve">issues </w:t>
      </w:r>
      <w:r w:rsidR="009355A4" w:rsidRPr="00D061C5">
        <w:rPr>
          <w:rFonts w:ascii="Arial" w:hAnsi="Arial" w:cs="Arial"/>
          <w:sz w:val="22"/>
          <w:szCs w:val="22"/>
        </w:rPr>
        <w:t xml:space="preserve">related to </w:t>
      </w:r>
      <w:r w:rsidR="009355A4">
        <w:rPr>
          <w:rFonts w:ascii="Arial" w:hAnsi="Arial" w:cs="Arial"/>
          <w:sz w:val="22"/>
          <w:szCs w:val="22"/>
        </w:rPr>
        <w:t>nutrition</w:t>
      </w:r>
      <w:r w:rsidR="00845666">
        <w:rPr>
          <w:rFonts w:ascii="Arial" w:hAnsi="Arial" w:cs="Arial"/>
          <w:sz w:val="22"/>
          <w:szCs w:val="22"/>
        </w:rPr>
        <w:t xml:space="preserve"> and nutrition related diseases</w:t>
      </w:r>
      <w:r w:rsidR="009355A4" w:rsidRPr="00D061C5">
        <w:rPr>
          <w:rFonts w:ascii="Arial" w:hAnsi="Arial" w:cs="Arial"/>
          <w:sz w:val="22"/>
          <w:szCs w:val="22"/>
        </w:rPr>
        <w:t>.</w:t>
      </w:r>
    </w:p>
    <w:p w14:paraId="54B418F2" w14:textId="27D69ACA" w:rsidR="00D061C5" w:rsidRPr="00D061C5" w:rsidRDefault="00D061C5" w:rsidP="00442397">
      <w:pPr>
        <w:ind w:left="720"/>
        <w:rPr>
          <w:rFonts w:ascii="Arial" w:hAnsi="Arial" w:cs="Arial"/>
          <w:sz w:val="22"/>
          <w:szCs w:val="22"/>
        </w:rPr>
      </w:pPr>
      <w:r w:rsidRPr="00442397">
        <w:rPr>
          <w:rFonts w:ascii="Arial" w:hAnsi="Arial" w:cs="Arial"/>
          <w:b/>
          <w:sz w:val="22"/>
          <w:szCs w:val="22"/>
        </w:rPr>
        <w:t>Probe 1:</w:t>
      </w:r>
      <w:r w:rsidR="00845666">
        <w:rPr>
          <w:rFonts w:ascii="Arial" w:hAnsi="Arial" w:cs="Arial"/>
          <w:sz w:val="22"/>
          <w:szCs w:val="22"/>
        </w:rPr>
        <w:t xml:space="preserve"> </w:t>
      </w:r>
      <w:r w:rsidR="00E90833">
        <w:rPr>
          <w:rFonts w:ascii="Arial" w:hAnsi="Arial" w:cs="Arial"/>
          <w:sz w:val="22"/>
          <w:szCs w:val="22"/>
        </w:rPr>
        <w:t xml:space="preserve">What would you </w:t>
      </w:r>
      <w:r w:rsidR="00E90833" w:rsidRPr="00D061C5">
        <w:rPr>
          <w:rFonts w:ascii="Arial" w:hAnsi="Arial" w:cs="Arial"/>
          <w:sz w:val="22"/>
          <w:szCs w:val="22"/>
        </w:rPr>
        <w:t xml:space="preserve">identify </w:t>
      </w:r>
      <w:r w:rsidR="00E90833">
        <w:rPr>
          <w:rFonts w:ascii="Arial" w:hAnsi="Arial" w:cs="Arial"/>
          <w:sz w:val="22"/>
          <w:szCs w:val="22"/>
        </w:rPr>
        <w:t xml:space="preserve">as the </w:t>
      </w:r>
      <w:r w:rsidR="00E90833" w:rsidRPr="00D061C5">
        <w:rPr>
          <w:rFonts w:ascii="Arial" w:hAnsi="Arial" w:cs="Arial"/>
          <w:sz w:val="22"/>
          <w:szCs w:val="22"/>
        </w:rPr>
        <w:t xml:space="preserve">one </w:t>
      </w:r>
      <w:r w:rsidR="00E90833">
        <w:rPr>
          <w:rFonts w:ascii="Arial" w:hAnsi="Arial" w:cs="Arial"/>
          <w:sz w:val="22"/>
          <w:szCs w:val="22"/>
        </w:rPr>
        <w:t xml:space="preserve">nutrition </w:t>
      </w:r>
      <w:r w:rsidR="00E90833" w:rsidRPr="00D061C5">
        <w:rPr>
          <w:rFonts w:ascii="Arial" w:hAnsi="Arial" w:cs="Arial"/>
          <w:sz w:val="22"/>
          <w:szCs w:val="22"/>
        </w:rPr>
        <w:t>challenge or issue that you believe is</w:t>
      </w:r>
      <w:r w:rsidR="00E90833">
        <w:rPr>
          <w:rFonts w:ascii="Arial" w:hAnsi="Arial" w:cs="Arial"/>
          <w:sz w:val="22"/>
          <w:szCs w:val="22"/>
        </w:rPr>
        <w:t xml:space="preserve"> </w:t>
      </w:r>
      <w:r w:rsidR="00E90833" w:rsidRPr="00D061C5">
        <w:rPr>
          <w:rFonts w:ascii="Arial" w:hAnsi="Arial" w:cs="Arial"/>
          <w:sz w:val="22"/>
          <w:szCs w:val="22"/>
        </w:rPr>
        <w:t xml:space="preserve">the most important </w:t>
      </w:r>
      <w:r w:rsidR="00E90833">
        <w:rPr>
          <w:rFonts w:ascii="Arial" w:hAnsi="Arial" w:cs="Arial"/>
          <w:sz w:val="22"/>
          <w:szCs w:val="22"/>
        </w:rPr>
        <w:t xml:space="preserve">one </w:t>
      </w:r>
      <w:r w:rsidR="00E90833" w:rsidRPr="00D061C5">
        <w:rPr>
          <w:rFonts w:ascii="Arial" w:hAnsi="Arial" w:cs="Arial"/>
          <w:sz w:val="22"/>
          <w:szCs w:val="22"/>
        </w:rPr>
        <w:t xml:space="preserve">facing </w:t>
      </w:r>
      <w:r w:rsidR="00E90833">
        <w:rPr>
          <w:rFonts w:ascii="Arial" w:hAnsi="Arial" w:cs="Arial"/>
          <w:sz w:val="22"/>
          <w:szCs w:val="22"/>
        </w:rPr>
        <w:t>the</w:t>
      </w:r>
      <w:r w:rsidR="00E90833" w:rsidRPr="00D061C5">
        <w:rPr>
          <w:rFonts w:ascii="Arial" w:hAnsi="Arial" w:cs="Arial"/>
          <w:sz w:val="22"/>
          <w:szCs w:val="22"/>
        </w:rPr>
        <w:t xml:space="preserve"> county today?</w:t>
      </w:r>
    </w:p>
    <w:p w14:paraId="1C2DD2D5" w14:textId="77777777" w:rsidR="00D061C5" w:rsidRDefault="00D061C5" w:rsidP="00442397">
      <w:pPr>
        <w:ind w:left="720"/>
        <w:rPr>
          <w:rFonts w:ascii="Arial" w:hAnsi="Arial" w:cs="Arial"/>
          <w:sz w:val="22"/>
          <w:szCs w:val="22"/>
        </w:rPr>
      </w:pPr>
      <w:r w:rsidRPr="00442397">
        <w:rPr>
          <w:rFonts w:ascii="Arial" w:hAnsi="Arial" w:cs="Arial"/>
          <w:b/>
          <w:sz w:val="22"/>
          <w:szCs w:val="22"/>
        </w:rPr>
        <w:t>Probe 2:</w:t>
      </w:r>
      <w:r w:rsidRPr="00D061C5">
        <w:rPr>
          <w:rFonts w:ascii="Arial" w:hAnsi="Arial" w:cs="Arial"/>
          <w:sz w:val="22"/>
          <w:szCs w:val="22"/>
        </w:rPr>
        <w:t xml:space="preserve"> Why is this such an important issue or challenge?</w:t>
      </w:r>
    </w:p>
    <w:p w14:paraId="01B67638" w14:textId="2CF02EC7" w:rsidR="009355A4" w:rsidRPr="00D061C5" w:rsidRDefault="009355A4" w:rsidP="00442397">
      <w:pPr>
        <w:ind w:left="720"/>
        <w:rPr>
          <w:rFonts w:ascii="Arial" w:hAnsi="Arial" w:cs="Arial"/>
          <w:sz w:val="22"/>
          <w:szCs w:val="22"/>
        </w:rPr>
      </w:pPr>
      <w:r w:rsidRPr="00442397">
        <w:rPr>
          <w:rFonts w:ascii="Arial" w:hAnsi="Arial" w:cs="Arial"/>
          <w:b/>
          <w:sz w:val="22"/>
          <w:szCs w:val="22"/>
        </w:rPr>
        <w:t>Probe 3:</w:t>
      </w:r>
      <w:r>
        <w:rPr>
          <w:rFonts w:ascii="Arial" w:hAnsi="Arial" w:cs="Arial"/>
          <w:sz w:val="22"/>
          <w:szCs w:val="22"/>
        </w:rPr>
        <w:t xml:space="preserve">  What priorities in </w:t>
      </w:r>
      <w:r w:rsidR="00845666">
        <w:rPr>
          <w:rFonts w:ascii="Arial" w:hAnsi="Arial" w:cs="Arial"/>
          <w:sz w:val="22"/>
          <w:szCs w:val="22"/>
        </w:rPr>
        <w:t xml:space="preserve">the area of </w:t>
      </w:r>
      <w:r>
        <w:rPr>
          <w:rFonts w:ascii="Arial" w:hAnsi="Arial" w:cs="Arial"/>
          <w:sz w:val="22"/>
          <w:szCs w:val="22"/>
        </w:rPr>
        <w:t>nutrition do you feel Extension should address in the future?</w:t>
      </w:r>
    </w:p>
    <w:p w14:paraId="44DA25E0" w14:textId="77777777" w:rsidR="00442397" w:rsidRDefault="00442397" w:rsidP="00D061C5">
      <w:pPr>
        <w:rPr>
          <w:rFonts w:ascii="Arial" w:hAnsi="Arial" w:cs="Arial"/>
          <w:sz w:val="22"/>
          <w:szCs w:val="22"/>
        </w:rPr>
      </w:pPr>
    </w:p>
    <w:p w14:paraId="5F5E6354" w14:textId="41E9E8AB" w:rsidR="00D061C5" w:rsidRPr="00D061C5" w:rsidRDefault="00D061C5" w:rsidP="00D061C5">
      <w:pPr>
        <w:rPr>
          <w:rFonts w:ascii="Arial" w:hAnsi="Arial" w:cs="Arial"/>
          <w:sz w:val="22"/>
          <w:szCs w:val="22"/>
        </w:rPr>
      </w:pPr>
      <w:r w:rsidRPr="00442397">
        <w:rPr>
          <w:rFonts w:ascii="Arial" w:hAnsi="Arial" w:cs="Arial"/>
          <w:b/>
          <w:sz w:val="22"/>
          <w:szCs w:val="22"/>
        </w:rPr>
        <w:t xml:space="preserve">Question </w:t>
      </w:r>
      <w:r w:rsidR="009355A4" w:rsidRPr="00442397">
        <w:rPr>
          <w:rFonts w:ascii="Arial" w:hAnsi="Arial" w:cs="Arial"/>
          <w:b/>
          <w:sz w:val="22"/>
          <w:szCs w:val="22"/>
        </w:rPr>
        <w:t>4</w:t>
      </w:r>
      <w:r w:rsidRPr="00442397">
        <w:rPr>
          <w:rFonts w:ascii="Arial" w:hAnsi="Arial" w:cs="Arial"/>
          <w:b/>
          <w:sz w:val="22"/>
          <w:szCs w:val="22"/>
        </w:rPr>
        <w:t>:</w:t>
      </w:r>
      <w:r w:rsidRPr="00D061C5">
        <w:rPr>
          <w:rFonts w:ascii="Arial" w:hAnsi="Arial" w:cs="Arial"/>
          <w:sz w:val="22"/>
          <w:szCs w:val="22"/>
        </w:rPr>
        <w:t xml:space="preserve"> Let’s focus now on those challenges</w:t>
      </w:r>
      <w:r w:rsidR="009355A4">
        <w:rPr>
          <w:rFonts w:ascii="Arial" w:hAnsi="Arial" w:cs="Arial"/>
          <w:sz w:val="22"/>
          <w:szCs w:val="22"/>
        </w:rPr>
        <w:t xml:space="preserve"> and</w:t>
      </w:r>
      <w:r w:rsidRPr="00D061C5">
        <w:rPr>
          <w:rFonts w:ascii="Arial" w:hAnsi="Arial" w:cs="Arial"/>
          <w:sz w:val="22"/>
          <w:szCs w:val="22"/>
        </w:rPr>
        <w:t xml:space="preserve"> issues</w:t>
      </w:r>
      <w:r w:rsidR="009355A4">
        <w:rPr>
          <w:rFonts w:ascii="Arial" w:hAnsi="Arial" w:cs="Arial"/>
          <w:sz w:val="22"/>
          <w:szCs w:val="22"/>
        </w:rPr>
        <w:t xml:space="preserve"> r</w:t>
      </w:r>
      <w:r w:rsidRPr="00D061C5">
        <w:rPr>
          <w:rFonts w:ascii="Arial" w:hAnsi="Arial" w:cs="Arial"/>
          <w:sz w:val="22"/>
          <w:szCs w:val="22"/>
        </w:rPr>
        <w:t xml:space="preserve">elated directly to </w:t>
      </w:r>
      <w:r w:rsidR="009355A4">
        <w:rPr>
          <w:rFonts w:ascii="Arial" w:hAnsi="Arial" w:cs="Arial"/>
          <w:sz w:val="22"/>
          <w:szCs w:val="22"/>
        </w:rPr>
        <w:t xml:space="preserve">the </w:t>
      </w:r>
      <w:r w:rsidRPr="00D061C5">
        <w:rPr>
          <w:rFonts w:ascii="Arial" w:hAnsi="Arial" w:cs="Arial"/>
          <w:sz w:val="22"/>
          <w:szCs w:val="22"/>
        </w:rPr>
        <w:t>county’s youth.</w:t>
      </w:r>
    </w:p>
    <w:p w14:paraId="28C5ED3D" w14:textId="47198342" w:rsidR="00D061C5" w:rsidRPr="00D061C5" w:rsidRDefault="00D061C5" w:rsidP="00442397">
      <w:pPr>
        <w:ind w:left="720"/>
        <w:rPr>
          <w:rFonts w:ascii="Arial" w:hAnsi="Arial" w:cs="Arial"/>
          <w:sz w:val="22"/>
          <w:szCs w:val="22"/>
        </w:rPr>
      </w:pPr>
      <w:r w:rsidRPr="00442397">
        <w:rPr>
          <w:rFonts w:ascii="Arial" w:hAnsi="Arial" w:cs="Arial"/>
          <w:b/>
          <w:sz w:val="22"/>
          <w:szCs w:val="22"/>
        </w:rPr>
        <w:t>Probe 1:</w:t>
      </w:r>
      <w:r w:rsidRPr="00D061C5">
        <w:rPr>
          <w:rFonts w:ascii="Arial" w:hAnsi="Arial" w:cs="Arial"/>
          <w:sz w:val="22"/>
          <w:szCs w:val="22"/>
        </w:rPr>
        <w:t xml:space="preserve"> </w:t>
      </w:r>
      <w:r w:rsidR="00E90833">
        <w:rPr>
          <w:rFonts w:ascii="Arial" w:hAnsi="Arial" w:cs="Arial"/>
          <w:sz w:val="22"/>
          <w:szCs w:val="22"/>
        </w:rPr>
        <w:t xml:space="preserve">What would you </w:t>
      </w:r>
      <w:r w:rsidR="00E90833" w:rsidRPr="00D061C5">
        <w:rPr>
          <w:rFonts w:ascii="Arial" w:hAnsi="Arial" w:cs="Arial"/>
          <w:sz w:val="22"/>
          <w:szCs w:val="22"/>
        </w:rPr>
        <w:t xml:space="preserve">identify </w:t>
      </w:r>
      <w:r w:rsidR="00E90833">
        <w:rPr>
          <w:rFonts w:ascii="Arial" w:hAnsi="Arial" w:cs="Arial"/>
          <w:sz w:val="22"/>
          <w:szCs w:val="22"/>
        </w:rPr>
        <w:t xml:space="preserve">as the </w:t>
      </w:r>
      <w:r w:rsidR="00E90833" w:rsidRPr="00D061C5">
        <w:rPr>
          <w:rFonts w:ascii="Arial" w:hAnsi="Arial" w:cs="Arial"/>
          <w:sz w:val="22"/>
          <w:szCs w:val="22"/>
        </w:rPr>
        <w:t xml:space="preserve">most important </w:t>
      </w:r>
      <w:r w:rsidR="00E90833">
        <w:rPr>
          <w:rFonts w:ascii="Arial" w:hAnsi="Arial" w:cs="Arial"/>
          <w:sz w:val="22"/>
          <w:szCs w:val="22"/>
        </w:rPr>
        <w:t xml:space="preserve">challenge or issue </w:t>
      </w:r>
      <w:r w:rsidR="00E90833" w:rsidRPr="00D061C5">
        <w:rPr>
          <w:rFonts w:ascii="Arial" w:hAnsi="Arial" w:cs="Arial"/>
          <w:sz w:val="22"/>
          <w:szCs w:val="22"/>
        </w:rPr>
        <w:t xml:space="preserve">facing </w:t>
      </w:r>
      <w:r w:rsidR="00E90833">
        <w:rPr>
          <w:rFonts w:ascii="Arial" w:hAnsi="Arial" w:cs="Arial"/>
          <w:sz w:val="22"/>
          <w:szCs w:val="22"/>
        </w:rPr>
        <w:t>the</w:t>
      </w:r>
      <w:r w:rsidR="00E90833" w:rsidRPr="00D061C5">
        <w:rPr>
          <w:rFonts w:ascii="Arial" w:hAnsi="Arial" w:cs="Arial"/>
          <w:sz w:val="22"/>
          <w:szCs w:val="22"/>
        </w:rPr>
        <w:t xml:space="preserve"> </w:t>
      </w:r>
      <w:r w:rsidRPr="00D061C5">
        <w:rPr>
          <w:rFonts w:ascii="Arial" w:hAnsi="Arial" w:cs="Arial"/>
          <w:sz w:val="22"/>
          <w:szCs w:val="22"/>
        </w:rPr>
        <w:t>county’s youth today?</w:t>
      </w:r>
    </w:p>
    <w:p w14:paraId="4C2B08B0" w14:textId="77777777" w:rsidR="00D061C5" w:rsidRPr="00D061C5" w:rsidRDefault="00D061C5" w:rsidP="00442397">
      <w:pPr>
        <w:ind w:left="720"/>
        <w:rPr>
          <w:rFonts w:ascii="Arial" w:hAnsi="Arial" w:cs="Arial"/>
          <w:sz w:val="22"/>
          <w:szCs w:val="22"/>
        </w:rPr>
      </w:pPr>
      <w:r w:rsidRPr="00442397">
        <w:rPr>
          <w:rFonts w:ascii="Arial" w:hAnsi="Arial" w:cs="Arial"/>
          <w:b/>
          <w:sz w:val="22"/>
          <w:szCs w:val="22"/>
        </w:rPr>
        <w:t>Probe 2:</w:t>
      </w:r>
      <w:r w:rsidRPr="00D061C5">
        <w:rPr>
          <w:rFonts w:ascii="Arial" w:hAnsi="Arial" w:cs="Arial"/>
          <w:sz w:val="22"/>
          <w:szCs w:val="22"/>
        </w:rPr>
        <w:t xml:space="preserve"> Why is this such an important issue or challenge?</w:t>
      </w:r>
    </w:p>
    <w:p w14:paraId="660ADC7F" w14:textId="390B48B5" w:rsidR="00442397" w:rsidRPr="00D061C5" w:rsidRDefault="00442397" w:rsidP="00442397">
      <w:pPr>
        <w:ind w:left="720"/>
        <w:rPr>
          <w:rFonts w:ascii="Arial" w:hAnsi="Arial" w:cs="Arial"/>
          <w:sz w:val="22"/>
          <w:szCs w:val="22"/>
        </w:rPr>
      </w:pPr>
      <w:r w:rsidRPr="00442397">
        <w:rPr>
          <w:rFonts w:ascii="Arial" w:hAnsi="Arial" w:cs="Arial"/>
          <w:b/>
          <w:sz w:val="22"/>
          <w:szCs w:val="22"/>
        </w:rPr>
        <w:t>Probe 3:</w:t>
      </w:r>
      <w:r>
        <w:rPr>
          <w:rFonts w:ascii="Arial" w:hAnsi="Arial" w:cs="Arial"/>
          <w:sz w:val="22"/>
          <w:szCs w:val="22"/>
        </w:rPr>
        <w:t xml:space="preserve">  What priorities </w:t>
      </w:r>
      <w:r w:rsidR="00845666">
        <w:rPr>
          <w:rFonts w:ascii="Arial" w:hAnsi="Arial" w:cs="Arial"/>
          <w:sz w:val="22"/>
          <w:szCs w:val="22"/>
        </w:rPr>
        <w:t>related to youth</w:t>
      </w:r>
      <w:r>
        <w:rPr>
          <w:rFonts w:ascii="Arial" w:hAnsi="Arial" w:cs="Arial"/>
          <w:sz w:val="22"/>
          <w:szCs w:val="22"/>
        </w:rPr>
        <w:t xml:space="preserve"> do you feel Extension should address in the future?</w:t>
      </w:r>
    </w:p>
    <w:p w14:paraId="3E337AC2" w14:textId="77777777" w:rsidR="00442397" w:rsidRDefault="00442397" w:rsidP="00D061C5">
      <w:pPr>
        <w:rPr>
          <w:rFonts w:ascii="Arial" w:hAnsi="Arial" w:cs="Arial"/>
          <w:sz w:val="22"/>
          <w:szCs w:val="22"/>
        </w:rPr>
      </w:pPr>
    </w:p>
    <w:p w14:paraId="7F5F6EE5" w14:textId="0A66F971" w:rsidR="00845666" w:rsidRPr="00D061C5" w:rsidRDefault="00845666" w:rsidP="00845666">
      <w:pPr>
        <w:rPr>
          <w:rFonts w:ascii="Arial" w:hAnsi="Arial" w:cs="Arial"/>
          <w:sz w:val="22"/>
          <w:szCs w:val="22"/>
        </w:rPr>
      </w:pPr>
      <w:r w:rsidRPr="00442397">
        <w:rPr>
          <w:rFonts w:ascii="Arial" w:hAnsi="Arial" w:cs="Arial"/>
          <w:b/>
          <w:sz w:val="22"/>
          <w:szCs w:val="22"/>
        </w:rPr>
        <w:t xml:space="preserve">Question </w:t>
      </w:r>
      <w:r>
        <w:rPr>
          <w:rFonts w:ascii="Arial" w:hAnsi="Arial" w:cs="Arial"/>
          <w:b/>
          <w:sz w:val="22"/>
          <w:szCs w:val="22"/>
        </w:rPr>
        <w:t>5</w:t>
      </w:r>
      <w:r w:rsidRPr="00442397">
        <w:rPr>
          <w:rFonts w:ascii="Arial" w:hAnsi="Arial" w:cs="Arial"/>
          <w:b/>
          <w:sz w:val="22"/>
          <w:szCs w:val="22"/>
        </w:rPr>
        <w:t>:</w:t>
      </w:r>
      <w:r w:rsidRPr="00D061C5">
        <w:rPr>
          <w:rFonts w:ascii="Arial" w:hAnsi="Arial" w:cs="Arial"/>
          <w:sz w:val="22"/>
          <w:szCs w:val="22"/>
        </w:rPr>
        <w:t xml:space="preserve"> Let’s focus now on those challenges</w:t>
      </w:r>
      <w:r>
        <w:rPr>
          <w:rFonts w:ascii="Arial" w:hAnsi="Arial" w:cs="Arial"/>
          <w:sz w:val="22"/>
          <w:szCs w:val="22"/>
        </w:rPr>
        <w:t xml:space="preserve"> and</w:t>
      </w:r>
      <w:r w:rsidRPr="00D061C5">
        <w:rPr>
          <w:rFonts w:ascii="Arial" w:hAnsi="Arial" w:cs="Arial"/>
          <w:sz w:val="22"/>
          <w:szCs w:val="22"/>
        </w:rPr>
        <w:t xml:space="preserve"> issues</w:t>
      </w:r>
      <w:r>
        <w:rPr>
          <w:rFonts w:ascii="Arial" w:hAnsi="Arial" w:cs="Arial"/>
          <w:sz w:val="22"/>
          <w:szCs w:val="22"/>
        </w:rPr>
        <w:t xml:space="preserve"> r</w:t>
      </w:r>
      <w:r w:rsidRPr="00D061C5">
        <w:rPr>
          <w:rFonts w:ascii="Arial" w:hAnsi="Arial" w:cs="Arial"/>
          <w:sz w:val="22"/>
          <w:szCs w:val="22"/>
        </w:rPr>
        <w:t xml:space="preserve">elated directly to </w:t>
      </w:r>
      <w:r>
        <w:rPr>
          <w:rFonts w:ascii="Arial" w:hAnsi="Arial" w:cs="Arial"/>
          <w:sz w:val="22"/>
          <w:szCs w:val="22"/>
        </w:rPr>
        <w:t xml:space="preserve">the </w:t>
      </w:r>
      <w:r w:rsidRPr="00D061C5">
        <w:rPr>
          <w:rFonts w:ascii="Arial" w:hAnsi="Arial" w:cs="Arial"/>
          <w:sz w:val="22"/>
          <w:szCs w:val="22"/>
        </w:rPr>
        <w:t>county’s families.</w:t>
      </w:r>
    </w:p>
    <w:p w14:paraId="7AB53169" w14:textId="3DFE80B6" w:rsidR="00E90833" w:rsidRPr="00D061C5" w:rsidRDefault="00845666" w:rsidP="00E90833">
      <w:pPr>
        <w:ind w:left="720"/>
        <w:rPr>
          <w:rFonts w:ascii="Arial" w:hAnsi="Arial" w:cs="Arial"/>
          <w:sz w:val="22"/>
          <w:szCs w:val="22"/>
        </w:rPr>
      </w:pPr>
      <w:r w:rsidRPr="00442397">
        <w:rPr>
          <w:rFonts w:ascii="Arial" w:hAnsi="Arial" w:cs="Arial"/>
          <w:b/>
          <w:sz w:val="22"/>
          <w:szCs w:val="22"/>
        </w:rPr>
        <w:t>Probe 1:</w:t>
      </w:r>
      <w:r w:rsidRPr="00D061C5">
        <w:rPr>
          <w:rFonts w:ascii="Arial" w:hAnsi="Arial" w:cs="Arial"/>
          <w:sz w:val="22"/>
          <w:szCs w:val="22"/>
        </w:rPr>
        <w:t xml:space="preserve"> </w:t>
      </w:r>
      <w:r w:rsidR="00E90833">
        <w:rPr>
          <w:rFonts w:ascii="Arial" w:hAnsi="Arial" w:cs="Arial"/>
          <w:sz w:val="22"/>
          <w:szCs w:val="22"/>
        </w:rPr>
        <w:t xml:space="preserve">What would you </w:t>
      </w:r>
      <w:r w:rsidR="00E90833" w:rsidRPr="00D061C5">
        <w:rPr>
          <w:rFonts w:ascii="Arial" w:hAnsi="Arial" w:cs="Arial"/>
          <w:sz w:val="22"/>
          <w:szCs w:val="22"/>
        </w:rPr>
        <w:t xml:space="preserve">identify </w:t>
      </w:r>
      <w:r w:rsidR="00E90833">
        <w:rPr>
          <w:rFonts w:ascii="Arial" w:hAnsi="Arial" w:cs="Arial"/>
          <w:sz w:val="22"/>
          <w:szCs w:val="22"/>
        </w:rPr>
        <w:t xml:space="preserve">as the </w:t>
      </w:r>
      <w:r w:rsidR="00E90833" w:rsidRPr="00D061C5">
        <w:rPr>
          <w:rFonts w:ascii="Arial" w:hAnsi="Arial" w:cs="Arial"/>
          <w:sz w:val="22"/>
          <w:szCs w:val="22"/>
        </w:rPr>
        <w:t xml:space="preserve">most important </w:t>
      </w:r>
      <w:r w:rsidR="00E90833">
        <w:rPr>
          <w:rFonts w:ascii="Arial" w:hAnsi="Arial" w:cs="Arial"/>
          <w:sz w:val="22"/>
          <w:szCs w:val="22"/>
        </w:rPr>
        <w:t xml:space="preserve">challenge or issue </w:t>
      </w:r>
      <w:r w:rsidR="00E90833" w:rsidRPr="00D061C5">
        <w:rPr>
          <w:rFonts w:ascii="Arial" w:hAnsi="Arial" w:cs="Arial"/>
          <w:sz w:val="22"/>
          <w:szCs w:val="22"/>
        </w:rPr>
        <w:t xml:space="preserve">facing </w:t>
      </w:r>
      <w:r w:rsidR="00E90833">
        <w:rPr>
          <w:rFonts w:ascii="Arial" w:hAnsi="Arial" w:cs="Arial"/>
          <w:sz w:val="22"/>
          <w:szCs w:val="22"/>
        </w:rPr>
        <w:t>the</w:t>
      </w:r>
      <w:r w:rsidR="00E90833" w:rsidRPr="00D061C5">
        <w:rPr>
          <w:rFonts w:ascii="Arial" w:hAnsi="Arial" w:cs="Arial"/>
          <w:sz w:val="22"/>
          <w:szCs w:val="22"/>
        </w:rPr>
        <w:t xml:space="preserve"> county’s </w:t>
      </w:r>
      <w:r w:rsidR="00E90833">
        <w:rPr>
          <w:rFonts w:ascii="Arial" w:hAnsi="Arial" w:cs="Arial"/>
          <w:sz w:val="22"/>
          <w:szCs w:val="22"/>
        </w:rPr>
        <w:t>families</w:t>
      </w:r>
      <w:r w:rsidR="00E90833" w:rsidRPr="00D061C5">
        <w:rPr>
          <w:rFonts w:ascii="Arial" w:hAnsi="Arial" w:cs="Arial"/>
          <w:sz w:val="22"/>
          <w:szCs w:val="22"/>
        </w:rPr>
        <w:t xml:space="preserve"> today?</w:t>
      </w:r>
    </w:p>
    <w:p w14:paraId="0A0578FA" w14:textId="77777777" w:rsidR="00845666" w:rsidRPr="00D061C5" w:rsidRDefault="00845666" w:rsidP="00845666">
      <w:pPr>
        <w:ind w:left="720"/>
        <w:rPr>
          <w:rFonts w:ascii="Arial" w:hAnsi="Arial" w:cs="Arial"/>
          <w:sz w:val="22"/>
          <w:szCs w:val="22"/>
        </w:rPr>
      </w:pPr>
      <w:r w:rsidRPr="00442397">
        <w:rPr>
          <w:rFonts w:ascii="Arial" w:hAnsi="Arial" w:cs="Arial"/>
          <w:b/>
          <w:sz w:val="22"/>
          <w:szCs w:val="22"/>
        </w:rPr>
        <w:t>Probe 2:</w:t>
      </w:r>
      <w:r w:rsidRPr="00D061C5">
        <w:rPr>
          <w:rFonts w:ascii="Arial" w:hAnsi="Arial" w:cs="Arial"/>
          <w:sz w:val="22"/>
          <w:szCs w:val="22"/>
        </w:rPr>
        <w:t xml:space="preserve"> Why is this such an important issue or challenge?</w:t>
      </w:r>
    </w:p>
    <w:p w14:paraId="0EFEBA95" w14:textId="7A54B961" w:rsidR="00845666" w:rsidRPr="00D061C5" w:rsidRDefault="00845666" w:rsidP="00845666">
      <w:pPr>
        <w:ind w:left="720"/>
        <w:rPr>
          <w:rFonts w:ascii="Arial" w:hAnsi="Arial" w:cs="Arial"/>
          <w:sz w:val="22"/>
          <w:szCs w:val="22"/>
        </w:rPr>
      </w:pPr>
      <w:r w:rsidRPr="00442397">
        <w:rPr>
          <w:rFonts w:ascii="Arial" w:hAnsi="Arial" w:cs="Arial"/>
          <w:b/>
          <w:sz w:val="22"/>
          <w:szCs w:val="22"/>
        </w:rPr>
        <w:t>Probe 3:</w:t>
      </w:r>
      <w:r>
        <w:rPr>
          <w:rFonts w:ascii="Arial" w:hAnsi="Arial" w:cs="Arial"/>
          <w:sz w:val="22"/>
          <w:szCs w:val="22"/>
        </w:rPr>
        <w:t xml:space="preserve">  What priorities related to families do you feel Extension should address in the future?</w:t>
      </w:r>
    </w:p>
    <w:p w14:paraId="5D489C9A" w14:textId="77777777" w:rsidR="00845666" w:rsidRDefault="00845666" w:rsidP="00845666">
      <w:pPr>
        <w:rPr>
          <w:rFonts w:ascii="Arial" w:hAnsi="Arial" w:cs="Arial"/>
          <w:sz w:val="22"/>
          <w:szCs w:val="22"/>
        </w:rPr>
      </w:pPr>
    </w:p>
    <w:p w14:paraId="442F98D4" w14:textId="274A4C5C" w:rsidR="00442397" w:rsidRDefault="00442397" w:rsidP="00442397">
      <w:pPr>
        <w:rPr>
          <w:rFonts w:ascii="Arial" w:hAnsi="Arial" w:cs="Arial"/>
          <w:sz w:val="22"/>
          <w:szCs w:val="22"/>
        </w:rPr>
      </w:pPr>
      <w:r w:rsidRPr="00442397">
        <w:rPr>
          <w:rFonts w:ascii="Arial" w:hAnsi="Arial" w:cs="Arial"/>
          <w:b/>
          <w:sz w:val="22"/>
          <w:szCs w:val="22"/>
        </w:rPr>
        <w:t xml:space="preserve">Question </w:t>
      </w:r>
      <w:r w:rsidR="00845666">
        <w:rPr>
          <w:rFonts w:ascii="Arial" w:hAnsi="Arial" w:cs="Arial"/>
          <w:b/>
          <w:sz w:val="22"/>
          <w:szCs w:val="22"/>
        </w:rPr>
        <w:t>6</w:t>
      </w:r>
      <w:r w:rsidRPr="00442397">
        <w:rPr>
          <w:rFonts w:ascii="Arial" w:hAnsi="Arial" w:cs="Arial"/>
          <w:b/>
          <w:sz w:val="22"/>
          <w:szCs w:val="22"/>
        </w:rPr>
        <w:t>:</w:t>
      </w:r>
      <w:r>
        <w:rPr>
          <w:rFonts w:ascii="Arial" w:hAnsi="Arial" w:cs="Arial"/>
          <w:sz w:val="22"/>
          <w:szCs w:val="22"/>
        </w:rPr>
        <w:t xml:space="preserve"> </w:t>
      </w:r>
      <w:r w:rsidR="00AB069E">
        <w:rPr>
          <w:rFonts w:ascii="Arial" w:hAnsi="Arial" w:cs="Arial"/>
          <w:sz w:val="22"/>
          <w:szCs w:val="22"/>
        </w:rPr>
        <w:t xml:space="preserve">Let us now move on and discuss if </w:t>
      </w:r>
      <w:r w:rsidR="00AB069E" w:rsidRPr="002001A1">
        <w:rPr>
          <w:rFonts w:ascii="Arial" w:hAnsi="Arial" w:cs="Arial"/>
          <w:sz w:val="22"/>
          <w:szCs w:val="22"/>
        </w:rPr>
        <w:t xml:space="preserve">there </w:t>
      </w:r>
      <w:r w:rsidR="00AB069E">
        <w:rPr>
          <w:rFonts w:ascii="Arial" w:hAnsi="Arial" w:cs="Arial"/>
          <w:sz w:val="22"/>
          <w:szCs w:val="22"/>
        </w:rPr>
        <w:t xml:space="preserve">are </w:t>
      </w:r>
      <w:r w:rsidR="00AB069E" w:rsidRPr="002001A1">
        <w:rPr>
          <w:rFonts w:ascii="Arial" w:hAnsi="Arial" w:cs="Arial"/>
          <w:sz w:val="22"/>
          <w:szCs w:val="22"/>
        </w:rPr>
        <w:t>thing</w:t>
      </w:r>
      <w:r w:rsidR="00AB069E">
        <w:rPr>
          <w:rFonts w:ascii="Arial" w:hAnsi="Arial" w:cs="Arial"/>
          <w:sz w:val="22"/>
          <w:szCs w:val="22"/>
        </w:rPr>
        <w:t>s</w:t>
      </w:r>
      <w:r w:rsidR="00AB069E" w:rsidRPr="002001A1">
        <w:rPr>
          <w:rFonts w:ascii="Arial" w:hAnsi="Arial" w:cs="Arial"/>
          <w:sz w:val="22"/>
          <w:szCs w:val="22"/>
        </w:rPr>
        <w:t xml:space="preserve"> that Extension could do to improve our service to [insert county name] County</w:t>
      </w:r>
      <w:r w:rsidR="00AB069E">
        <w:rPr>
          <w:rFonts w:ascii="Arial" w:hAnsi="Arial" w:cs="Arial"/>
          <w:sz w:val="22"/>
          <w:szCs w:val="22"/>
        </w:rPr>
        <w:t>.</w:t>
      </w:r>
    </w:p>
    <w:p w14:paraId="08E51EEB" w14:textId="77777777" w:rsidR="00442397" w:rsidRDefault="00442397" w:rsidP="00442397">
      <w:pPr>
        <w:ind w:left="720"/>
        <w:rPr>
          <w:rFonts w:ascii="Arial" w:hAnsi="Arial" w:cs="Arial"/>
          <w:sz w:val="22"/>
          <w:szCs w:val="22"/>
        </w:rPr>
      </w:pPr>
      <w:r w:rsidRPr="00442397">
        <w:rPr>
          <w:rFonts w:ascii="Arial" w:hAnsi="Arial" w:cs="Arial"/>
          <w:b/>
          <w:sz w:val="22"/>
          <w:szCs w:val="22"/>
        </w:rPr>
        <w:t>Probe 1:</w:t>
      </w:r>
      <w:r>
        <w:rPr>
          <w:rFonts w:ascii="Arial" w:hAnsi="Arial" w:cs="Arial"/>
          <w:sz w:val="22"/>
          <w:szCs w:val="22"/>
        </w:rPr>
        <w:t xml:space="preserve"> </w:t>
      </w:r>
      <w:r w:rsidRPr="00CC3C85">
        <w:rPr>
          <w:rFonts w:ascii="Arial" w:hAnsi="Arial" w:cs="Arial"/>
          <w:sz w:val="22"/>
          <w:szCs w:val="22"/>
        </w:rPr>
        <w:t xml:space="preserve">What are we doing well? </w:t>
      </w:r>
    </w:p>
    <w:p w14:paraId="7106D068" w14:textId="1AD243BC" w:rsidR="00442397" w:rsidRDefault="00442397" w:rsidP="00442397">
      <w:pPr>
        <w:ind w:left="720"/>
        <w:rPr>
          <w:rFonts w:ascii="Arial" w:hAnsi="Arial" w:cs="Arial"/>
          <w:sz w:val="22"/>
          <w:szCs w:val="22"/>
        </w:rPr>
      </w:pPr>
      <w:r w:rsidRPr="00442397">
        <w:rPr>
          <w:rFonts w:ascii="Arial" w:hAnsi="Arial" w:cs="Arial"/>
          <w:b/>
          <w:sz w:val="22"/>
          <w:szCs w:val="22"/>
        </w:rPr>
        <w:t>Probe 2:</w:t>
      </w:r>
      <w:r>
        <w:rPr>
          <w:rFonts w:ascii="Arial" w:hAnsi="Arial" w:cs="Arial"/>
          <w:sz w:val="22"/>
          <w:szCs w:val="22"/>
        </w:rPr>
        <w:t xml:space="preserve"> </w:t>
      </w:r>
      <w:r w:rsidRPr="00CC3C85">
        <w:rPr>
          <w:rFonts w:ascii="Arial" w:hAnsi="Arial" w:cs="Arial"/>
          <w:sz w:val="22"/>
          <w:szCs w:val="22"/>
        </w:rPr>
        <w:t>What are we not doing well?</w:t>
      </w:r>
    </w:p>
    <w:p w14:paraId="5CAF1D7C" w14:textId="77777777" w:rsidR="00442397" w:rsidRPr="00C74364" w:rsidRDefault="00442397" w:rsidP="00442397">
      <w:pPr>
        <w:rPr>
          <w:rFonts w:ascii="Arial" w:hAnsi="Arial" w:cs="Arial"/>
          <w:sz w:val="22"/>
          <w:szCs w:val="22"/>
        </w:rPr>
      </w:pPr>
    </w:p>
    <w:p w14:paraId="349D67BA" w14:textId="4B1510CD" w:rsidR="009355A4" w:rsidRDefault="00442397" w:rsidP="009355A4">
      <w:pPr>
        <w:rPr>
          <w:rFonts w:ascii="Arial" w:hAnsi="Arial" w:cs="Arial"/>
          <w:sz w:val="22"/>
          <w:szCs w:val="22"/>
        </w:rPr>
      </w:pPr>
      <w:r w:rsidRPr="00442397">
        <w:rPr>
          <w:rFonts w:ascii="Arial" w:hAnsi="Arial" w:cs="Arial"/>
          <w:b/>
          <w:sz w:val="22"/>
          <w:szCs w:val="22"/>
        </w:rPr>
        <w:t xml:space="preserve">Question </w:t>
      </w:r>
      <w:r w:rsidR="00845666">
        <w:rPr>
          <w:rFonts w:ascii="Arial" w:hAnsi="Arial" w:cs="Arial"/>
          <w:b/>
          <w:sz w:val="22"/>
          <w:szCs w:val="22"/>
        </w:rPr>
        <w:t>7</w:t>
      </w:r>
      <w:r w:rsidRPr="00442397">
        <w:rPr>
          <w:rFonts w:ascii="Arial" w:hAnsi="Arial" w:cs="Arial"/>
          <w:b/>
          <w:sz w:val="22"/>
          <w:szCs w:val="22"/>
        </w:rPr>
        <w:t>:</w:t>
      </w:r>
      <w:r>
        <w:rPr>
          <w:rFonts w:ascii="Arial" w:hAnsi="Arial" w:cs="Arial"/>
          <w:sz w:val="22"/>
          <w:szCs w:val="22"/>
        </w:rPr>
        <w:t xml:space="preserve"> </w:t>
      </w:r>
      <w:r w:rsidR="00401687">
        <w:rPr>
          <w:rFonts w:ascii="Arial" w:hAnsi="Arial" w:cs="Arial"/>
          <w:sz w:val="22"/>
          <w:szCs w:val="22"/>
        </w:rPr>
        <w:t>Now let’s talk about w</w:t>
      </w:r>
      <w:r w:rsidR="00401687" w:rsidRPr="002001A1">
        <w:rPr>
          <w:rFonts w:ascii="Arial" w:hAnsi="Arial" w:cs="Arial"/>
          <w:sz w:val="22"/>
          <w:szCs w:val="22"/>
        </w:rPr>
        <w:t xml:space="preserve">hat Extension </w:t>
      </w:r>
      <w:r w:rsidR="00401687">
        <w:rPr>
          <w:rFonts w:ascii="Arial" w:hAnsi="Arial" w:cs="Arial"/>
          <w:sz w:val="22"/>
          <w:szCs w:val="22"/>
        </w:rPr>
        <w:t xml:space="preserve">must </w:t>
      </w:r>
      <w:r w:rsidR="00401687" w:rsidRPr="002001A1">
        <w:rPr>
          <w:rFonts w:ascii="Arial" w:hAnsi="Arial" w:cs="Arial"/>
          <w:sz w:val="22"/>
          <w:szCs w:val="22"/>
        </w:rPr>
        <w:t>do in the future to remain relevant to the needs of [insert county name] County</w:t>
      </w:r>
      <w:r w:rsidR="00401687">
        <w:rPr>
          <w:rFonts w:ascii="Arial" w:hAnsi="Arial" w:cs="Arial"/>
          <w:sz w:val="22"/>
          <w:szCs w:val="22"/>
        </w:rPr>
        <w:t>.</w:t>
      </w:r>
    </w:p>
    <w:p w14:paraId="44DFA681" w14:textId="6BB2C81C" w:rsidR="00442397" w:rsidRDefault="00442397" w:rsidP="00401687">
      <w:pPr>
        <w:pStyle w:val="p1"/>
        <w:ind w:left="720"/>
        <w:rPr>
          <w:rFonts w:ascii="Arial" w:hAnsi="Arial" w:cs="Arial"/>
          <w:sz w:val="22"/>
          <w:szCs w:val="22"/>
        </w:rPr>
      </w:pPr>
      <w:r w:rsidRPr="00442397">
        <w:rPr>
          <w:rFonts w:ascii="Arial" w:hAnsi="Arial" w:cs="Arial"/>
          <w:b/>
          <w:sz w:val="22"/>
          <w:szCs w:val="22"/>
        </w:rPr>
        <w:t>Probe 1:</w:t>
      </w:r>
      <w:r>
        <w:rPr>
          <w:rFonts w:ascii="Arial" w:hAnsi="Arial" w:cs="Arial"/>
          <w:sz w:val="22"/>
          <w:szCs w:val="22"/>
        </w:rPr>
        <w:t xml:space="preserve"> Is there anything you believe Extension should be aware of that could help our mission, county center, or programs?</w:t>
      </w:r>
    </w:p>
    <w:p w14:paraId="450B0A51" w14:textId="54FFA8E4" w:rsidR="00442397" w:rsidRDefault="00442397" w:rsidP="00401687">
      <w:pPr>
        <w:pStyle w:val="p1"/>
        <w:ind w:left="720"/>
        <w:rPr>
          <w:rFonts w:ascii="Arial" w:hAnsi="Arial" w:cs="Arial"/>
          <w:sz w:val="22"/>
          <w:szCs w:val="22"/>
        </w:rPr>
      </w:pPr>
      <w:r w:rsidRPr="00442397">
        <w:rPr>
          <w:rFonts w:ascii="Arial" w:hAnsi="Arial" w:cs="Arial"/>
          <w:b/>
          <w:sz w:val="22"/>
          <w:szCs w:val="22"/>
        </w:rPr>
        <w:t>Probe 2:</w:t>
      </w:r>
      <w:r>
        <w:rPr>
          <w:rFonts w:ascii="Arial" w:hAnsi="Arial" w:cs="Arial"/>
          <w:sz w:val="22"/>
          <w:szCs w:val="22"/>
        </w:rPr>
        <w:t xml:space="preserve"> </w:t>
      </w:r>
      <w:r w:rsidRPr="00CC3C85">
        <w:rPr>
          <w:rFonts w:ascii="Arial" w:hAnsi="Arial" w:cs="Arial"/>
          <w:sz w:val="22"/>
          <w:szCs w:val="22"/>
        </w:rPr>
        <w:t>Do you anticipate any issues on the horizon that we could help you with?</w:t>
      </w:r>
    </w:p>
    <w:p w14:paraId="15A1113B" w14:textId="77777777" w:rsidR="009355A4" w:rsidRPr="00C74364" w:rsidRDefault="009355A4" w:rsidP="009355A4">
      <w:pPr>
        <w:rPr>
          <w:rFonts w:ascii="Arial" w:hAnsi="Arial" w:cs="Arial"/>
          <w:sz w:val="22"/>
          <w:szCs w:val="22"/>
        </w:rPr>
      </w:pPr>
    </w:p>
    <w:p w14:paraId="7B008EF1" w14:textId="6A580455" w:rsidR="00442397" w:rsidRDefault="00442397" w:rsidP="00845666">
      <w:pPr>
        <w:rPr>
          <w:rFonts w:ascii="Arial" w:hAnsi="Arial" w:cs="Arial"/>
          <w:sz w:val="22"/>
          <w:szCs w:val="22"/>
        </w:rPr>
      </w:pPr>
      <w:r w:rsidRPr="00442397">
        <w:rPr>
          <w:rFonts w:ascii="Arial" w:hAnsi="Arial" w:cs="Arial"/>
          <w:b/>
          <w:sz w:val="22"/>
          <w:szCs w:val="22"/>
        </w:rPr>
        <w:t xml:space="preserve">Question </w:t>
      </w:r>
      <w:r w:rsidR="00845666">
        <w:rPr>
          <w:rFonts w:ascii="Arial" w:hAnsi="Arial" w:cs="Arial"/>
          <w:b/>
          <w:sz w:val="22"/>
          <w:szCs w:val="22"/>
        </w:rPr>
        <w:t>8</w:t>
      </w:r>
      <w:r w:rsidRPr="00442397">
        <w:rPr>
          <w:rFonts w:ascii="Arial" w:hAnsi="Arial" w:cs="Arial"/>
          <w:b/>
          <w:sz w:val="22"/>
          <w:szCs w:val="22"/>
        </w:rPr>
        <w:t>:</w:t>
      </w:r>
      <w:r>
        <w:rPr>
          <w:rFonts w:ascii="Arial" w:hAnsi="Arial" w:cs="Arial"/>
          <w:sz w:val="22"/>
          <w:szCs w:val="22"/>
        </w:rPr>
        <w:t xml:space="preserve"> Before we finish up, i</w:t>
      </w:r>
      <w:r w:rsidR="009355A4" w:rsidRPr="00C74364">
        <w:rPr>
          <w:rFonts w:ascii="Arial" w:hAnsi="Arial" w:cs="Arial"/>
          <w:sz w:val="22"/>
          <w:szCs w:val="22"/>
        </w:rPr>
        <w:t>s there anything we have not talked about you believe is important for the future of Extension?</w:t>
      </w:r>
    </w:p>
    <w:p w14:paraId="74E30360" w14:textId="1CDF0EBE" w:rsidR="00CC3C85" w:rsidRPr="00CC3C85" w:rsidRDefault="00CC3C85" w:rsidP="00046CD3">
      <w:pPr>
        <w:rPr>
          <w:rFonts w:ascii="Arial" w:hAnsi="Arial" w:cs="Arial"/>
          <w:sz w:val="22"/>
          <w:szCs w:val="22"/>
        </w:rPr>
      </w:pPr>
      <w:bookmarkStart w:id="0" w:name="_GoBack"/>
      <w:bookmarkEnd w:id="0"/>
    </w:p>
    <w:sectPr w:rsidR="00CC3C85" w:rsidRPr="00CC3C85" w:rsidSect="00046C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4138" w14:textId="77777777" w:rsidR="00402471" w:rsidRDefault="00402471" w:rsidP="00B22B65">
      <w:r>
        <w:separator/>
      </w:r>
    </w:p>
  </w:endnote>
  <w:endnote w:type="continuationSeparator" w:id="0">
    <w:p w14:paraId="3D964A78" w14:textId="77777777" w:rsidR="00402471" w:rsidRDefault="00402471" w:rsidP="00B2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8F9AB" w14:textId="77777777" w:rsidR="009F7BD0" w:rsidRDefault="009F7BD0" w:rsidP="008367B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6CD3">
      <w:rPr>
        <w:rStyle w:val="PageNumber"/>
        <w:noProof/>
      </w:rPr>
      <w:t>2</w:t>
    </w:r>
    <w:r>
      <w:rPr>
        <w:rStyle w:val="PageNumber"/>
      </w:rPr>
      <w:fldChar w:fldCharType="end"/>
    </w:r>
  </w:p>
  <w:p w14:paraId="269EE6F2" w14:textId="77777777" w:rsidR="009F7BD0" w:rsidRPr="009F7BD0" w:rsidRDefault="009F7BD0" w:rsidP="009F7B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D8EE2" w14:textId="77777777" w:rsidR="00402471" w:rsidRDefault="00402471" w:rsidP="00B22B65">
      <w:r>
        <w:separator/>
      </w:r>
    </w:p>
  </w:footnote>
  <w:footnote w:type="continuationSeparator" w:id="0">
    <w:p w14:paraId="2E0E032E" w14:textId="77777777" w:rsidR="00402471" w:rsidRDefault="00402471" w:rsidP="00B22B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64856"/>
    <w:multiLevelType w:val="hybridMultilevel"/>
    <w:tmpl w:val="B5F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E17EE"/>
    <w:multiLevelType w:val="hybridMultilevel"/>
    <w:tmpl w:val="E5E62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D0799E"/>
    <w:multiLevelType w:val="hybridMultilevel"/>
    <w:tmpl w:val="8D3A6540"/>
    <w:lvl w:ilvl="0" w:tplc="BD4E05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5287C"/>
    <w:multiLevelType w:val="hybridMultilevel"/>
    <w:tmpl w:val="914C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57700"/>
    <w:multiLevelType w:val="hybridMultilevel"/>
    <w:tmpl w:val="126AB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E15FE4"/>
    <w:multiLevelType w:val="hybridMultilevel"/>
    <w:tmpl w:val="F00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12A08"/>
    <w:multiLevelType w:val="hybridMultilevel"/>
    <w:tmpl w:val="6EA4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CB57D1"/>
    <w:multiLevelType w:val="hybridMultilevel"/>
    <w:tmpl w:val="AC12D87C"/>
    <w:lvl w:ilvl="0" w:tplc="B81812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035AF9"/>
    <w:multiLevelType w:val="hybridMultilevel"/>
    <w:tmpl w:val="3DEA953A"/>
    <w:lvl w:ilvl="0" w:tplc="74DED5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3110B8"/>
    <w:multiLevelType w:val="hybridMultilevel"/>
    <w:tmpl w:val="13809C40"/>
    <w:lvl w:ilvl="0" w:tplc="1EB0A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8A158E"/>
    <w:multiLevelType w:val="hybridMultilevel"/>
    <w:tmpl w:val="45FC4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D822FB"/>
    <w:multiLevelType w:val="hybridMultilevel"/>
    <w:tmpl w:val="7600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453A72"/>
    <w:multiLevelType w:val="hybridMultilevel"/>
    <w:tmpl w:val="D8C46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143C42"/>
    <w:multiLevelType w:val="hybridMultilevel"/>
    <w:tmpl w:val="B72A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9207F4"/>
    <w:multiLevelType w:val="hybridMultilevel"/>
    <w:tmpl w:val="B4522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8777B6"/>
    <w:multiLevelType w:val="hybridMultilevel"/>
    <w:tmpl w:val="FE9C6ED4"/>
    <w:lvl w:ilvl="0" w:tplc="FABEE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7B08D5"/>
    <w:multiLevelType w:val="hybridMultilevel"/>
    <w:tmpl w:val="3216FB5C"/>
    <w:lvl w:ilvl="0" w:tplc="AB02E4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51EE1"/>
    <w:multiLevelType w:val="hybridMultilevel"/>
    <w:tmpl w:val="9A5EA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3"/>
  </w:num>
  <w:num w:numId="4">
    <w:abstractNumId w:val="5"/>
  </w:num>
  <w:num w:numId="5">
    <w:abstractNumId w:val="1"/>
  </w:num>
  <w:num w:numId="6">
    <w:abstractNumId w:val="7"/>
  </w:num>
  <w:num w:numId="7">
    <w:abstractNumId w:val="16"/>
  </w:num>
  <w:num w:numId="8">
    <w:abstractNumId w:val="8"/>
  </w:num>
  <w:num w:numId="9">
    <w:abstractNumId w:val="2"/>
  </w:num>
  <w:num w:numId="10">
    <w:abstractNumId w:val="15"/>
  </w:num>
  <w:num w:numId="11">
    <w:abstractNumId w:val="9"/>
  </w:num>
  <w:num w:numId="12">
    <w:abstractNumId w:val="10"/>
  </w:num>
  <w:num w:numId="13">
    <w:abstractNumId w:val="13"/>
  </w:num>
  <w:num w:numId="14">
    <w:abstractNumId w:val="6"/>
  </w:num>
  <w:num w:numId="15">
    <w:abstractNumId w:val="14"/>
  </w:num>
  <w:num w:numId="16">
    <w:abstractNumId w:val="1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0F"/>
    <w:rsid w:val="00046CD3"/>
    <w:rsid w:val="00047582"/>
    <w:rsid w:val="000D0E98"/>
    <w:rsid w:val="001029C3"/>
    <w:rsid w:val="00181480"/>
    <w:rsid w:val="0019211E"/>
    <w:rsid w:val="00192806"/>
    <w:rsid w:val="001D3710"/>
    <w:rsid w:val="001D4260"/>
    <w:rsid w:val="002001A1"/>
    <w:rsid w:val="00237110"/>
    <w:rsid w:val="00257E7D"/>
    <w:rsid w:val="00271EC1"/>
    <w:rsid w:val="00275B1B"/>
    <w:rsid w:val="002E13F3"/>
    <w:rsid w:val="00313D0F"/>
    <w:rsid w:val="00331AEF"/>
    <w:rsid w:val="00385E7A"/>
    <w:rsid w:val="003E306D"/>
    <w:rsid w:val="00401687"/>
    <w:rsid w:val="00402471"/>
    <w:rsid w:val="0042767D"/>
    <w:rsid w:val="00442397"/>
    <w:rsid w:val="00446FDD"/>
    <w:rsid w:val="00494C73"/>
    <w:rsid w:val="004958AF"/>
    <w:rsid w:val="004A3E79"/>
    <w:rsid w:val="004B52CA"/>
    <w:rsid w:val="005405D6"/>
    <w:rsid w:val="005408CC"/>
    <w:rsid w:val="00592287"/>
    <w:rsid w:val="00616E21"/>
    <w:rsid w:val="00622BD5"/>
    <w:rsid w:val="00680DDB"/>
    <w:rsid w:val="006E0A39"/>
    <w:rsid w:val="0070206B"/>
    <w:rsid w:val="007046CF"/>
    <w:rsid w:val="0072534F"/>
    <w:rsid w:val="00734B75"/>
    <w:rsid w:val="00741505"/>
    <w:rsid w:val="00741EE0"/>
    <w:rsid w:val="007A1781"/>
    <w:rsid w:val="007E6854"/>
    <w:rsid w:val="007E6907"/>
    <w:rsid w:val="007F106A"/>
    <w:rsid w:val="00830458"/>
    <w:rsid w:val="00845666"/>
    <w:rsid w:val="00853CE4"/>
    <w:rsid w:val="00893D4E"/>
    <w:rsid w:val="00897B77"/>
    <w:rsid w:val="008C1D5D"/>
    <w:rsid w:val="008F6CB3"/>
    <w:rsid w:val="009235A4"/>
    <w:rsid w:val="009355A4"/>
    <w:rsid w:val="00987B99"/>
    <w:rsid w:val="009C0E85"/>
    <w:rsid w:val="009F7BD0"/>
    <w:rsid w:val="00A56133"/>
    <w:rsid w:val="00A72C40"/>
    <w:rsid w:val="00A773A5"/>
    <w:rsid w:val="00A87C07"/>
    <w:rsid w:val="00AA3E5A"/>
    <w:rsid w:val="00AB069E"/>
    <w:rsid w:val="00AD00FC"/>
    <w:rsid w:val="00AE1B35"/>
    <w:rsid w:val="00AF0E3B"/>
    <w:rsid w:val="00B0220C"/>
    <w:rsid w:val="00B22B65"/>
    <w:rsid w:val="00B407AA"/>
    <w:rsid w:val="00B52C66"/>
    <w:rsid w:val="00B71C19"/>
    <w:rsid w:val="00C111B8"/>
    <w:rsid w:val="00C31D2A"/>
    <w:rsid w:val="00C46B98"/>
    <w:rsid w:val="00C70E73"/>
    <w:rsid w:val="00C7111E"/>
    <w:rsid w:val="00C74364"/>
    <w:rsid w:val="00C9213F"/>
    <w:rsid w:val="00CC3C85"/>
    <w:rsid w:val="00D061C5"/>
    <w:rsid w:val="00D4110F"/>
    <w:rsid w:val="00DF7EEF"/>
    <w:rsid w:val="00E27559"/>
    <w:rsid w:val="00E67560"/>
    <w:rsid w:val="00E743E9"/>
    <w:rsid w:val="00E90833"/>
    <w:rsid w:val="00F340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12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690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364"/>
    <w:pPr>
      <w:ind w:left="720"/>
      <w:contextualSpacing/>
    </w:pPr>
    <w:rPr>
      <w:rFonts w:asciiTheme="minorHAnsi" w:hAnsiTheme="minorHAnsi" w:cstheme="minorBidi"/>
    </w:rPr>
  </w:style>
  <w:style w:type="paragraph" w:customStyle="1" w:styleId="p1">
    <w:name w:val="p1"/>
    <w:basedOn w:val="Normal"/>
    <w:rsid w:val="00CC3C85"/>
    <w:rPr>
      <w:rFonts w:ascii="Helvetica" w:hAnsi="Helvetica"/>
      <w:sz w:val="17"/>
      <w:szCs w:val="17"/>
    </w:rPr>
  </w:style>
  <w:style w:type="paragraph" w:styleId="Header">
    <w:name w:val="header"/>
    <w:basedOn w:val="Normal"/>
    <w:link w:val="HeaderChar"/>
    <w:uiPriority w:val="99"/>
    <w:unhideWhenUsed/>
    <w:rsid w:val="00B22B6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22B65"/>
  </w:style>
  <w:style w:type="paragraph" w:styleId="Footer">
    <w:name w:val="footer"/>
    <w:basedOn w:val="Normal"/>
    <w:link w:val="FooterChar"/>
    <w:uiPriority w:val="99"/>
    <w:unhideWhenUsed/>
    <w:rsid w:val="00B22B6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22B65"/>
  </w:style>
  <w:style w:type="character" w:styleId="Hyperlink">
    <w:name w:val="Hyperlink"/>
    <w:basedOn w:val="DefaultParagraphFont"/>
    <w:uiPriority w:val="99"/>
    <w:semiHidden/>
    <w:unhideWhenUsed/>
    <w:rsid w:val="007E6907"/>
    <w:rPr>
      <w:color w:val="0000FF"/>
      <w:u w:val="single"/>
    </w:rPr>
  </w:style>
  <w:style w:type="paragraph" w:styleId="NormalWeb">
    <w:name w:val="Normal (Web)"/>
    <w:basedOn w:val="Normal"/>
    <w:uiPriority w:val="99"/>
    <w:semiHidden/>
    <w:unhideWhenUsed/>
    <w:rsid w:val="001D3710"/>
    <w:pPr>
      <w:spacing w:before="100" w:beforeAutospacing="1" w:after="100" w:afterAutospacing="1"/>
    </w:pPr>
  </w:style>
  <w:style w:type="character" w:styleId="PageNumber">
    <w:name w:val="page number"/>
    <w:basedOn w:val="DefaultParagraphFont"/>
    <w:uiPriority w:val="99"/>
    <w:semiHidden/>
    <w:unhideWhenUsed/>
    <w:rsid w:val="009F7BD0"/>
  </w:style>
  <w:style w:type="character" w:styleId="FollowedHyperlink">
    <w:name w:val="FollowedHyperlink"/>
    <w:basedOn w:val="DefaultParagraphFont"/>
    <w:uiPriority w:val="99"/>
    <w:semiHidden/>
    <w:unhideWhenUsed/>
    <w:rsid w:val="00DF7EEF"/>
    <w:rPr>
      <w:color w:val="954F72" w:themeColor="followedHyperlink"/>
      <w:u w:val="single"/>
    </w:rPr>
  </w:style>
  <w:style w:type="table" w:styleId="TableGrid">
    <w:name w:val="Table Grid"/>
    <w:basedOn w:val="TableNormal"/>
    <w:uiPriority w:val="39"/>
    <w:rsid w:val="00741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40138">
      <w:bodyDiv w:val="1"/>
      <w:marLeft w:val="0"/>
      <w:marRight w:val="0"/>
      <w:marTop w:val="0"/>
      <w:marBottom w:val="0"/>
      <w:divBdr>
        <w:top w:val="none" w:sz="0" w:space="0" w:color="auto"/>
        <w:left w:val="none" w:sz="0" w:space="0" w:color="auto"/>
        <w:bottom w:val="none" w:sz="0" w:space="0" w:color="auto"/>
        <w:right w:val="none" w:sz="0" w:space="0" w:color="auto"/>
      </w:divBdr>
    </w:div>
    <w:div w:id="1579092416">
      <w:bodyDiv w:val="1"/>
      <w:marLeft w:val="0"/>
      <w:marRight w:val="0"/>
      <w:marTop w:val="0"/>
      <w:marBottom w:val="0"/>
      <w:divBdr>
        <w:top w:val="none" w:sz="0" w:space="0" w:color="auto"/>
        <w:left w:val="none" w:sz="0" w:space="0" w:color="auto"/>
        <w:bottom w:val="none" w:sz="0" w:space="0" w:color="auto"/>
        <w:right w:val="none" w:sz="0" w:space="0" w:color="auto"/>
      </w:divBdr>
    </w:div>
    <w:div w:id="1960528689">
      <w:bodyDiv w:val="1"/>
      <w:marLeft w:val="0"/>
      <w:marRight w:val="0"/>
      <w:marTop w:val="0"/>
      <w:marBottom w:val="0"/>
      <w:divBdr>
        <w:top w:val="none" w:sz="0" w:space="0" w:color="auto"/>
        <w:left w:val="none" w:sz="0" w:space="0" w:color="auto"/>
        <w:bottom w:val="none" w:sz="0" w:space="0" w:color="auto"/>
        <w:right w:val="none" w:sz="0" w:space="0" w:color="auto"/>
      </w:divBdr>
    </w:div>
    <w:div w:id="2135636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5079</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2017-07-10T14:01:00Z</cp:lastPrinted>
  <dcterms:created xsi:type="dcterms:W3CDTF">2017-07-10T14:53:00Z</dcterms:created>
  <dcterms:modified xsi:type="dcterms:W3CDTF">2017-07-10T14:53:00Z</dcterms:modified>
</cp:coreProperties>
</file>